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55" w:rsidRPr="00232953" w:rsidRDefault="005B5F55" w:rsidP="00482D12">
      <w:pPr>
        <w:ind w:left="-1350" w:right="-1260"/>
        <w:jc w:val="center"/>
        <w:rPr>
          <w:rFonts w:ascii="Traditional Arabic" w:hAnsi="Traditional Arabic" w:cs="Traditional Arabic"/>
          <w:sz w:val="40"/>
          <w:szCs w:val="40"/>
          <w:rtl/>
          <w:lang w:bidi="ar-JO"/>
        </w:rPr>
      </w:pPr>
      <w:r w:rsidRPr="00232953">
        <w:rPr>
          <w:rFonts w:ascii="Traditional Arabic" w:hAnsi="Traditional Arabic" w:cs="Traditional Arabic"/>
          <w:sz w:val="40"/>
          <w:szCs w:val="40"/>
          <w:rtl/>
          <w:lang w:bidi="ar-JO"/>
        </w:rPr>
        <w:t>إدارة المناهج والكتب المدرسيّة</w:t>
      </w:r>
    </w:p>
    <w:p w:rsidR="005B5F55" w:rsidRPr="00232953" w:rsidRDefault="005B5F55" w:rsidP="00B256B6">
      <w:pPr>
        <w:ind w:left="-1350" w:right="-1260"/>
        <w:jc w:val="center"/>
        <w:rPr>
          <w:rFonts w:ascii="Traditional Arabic" w:hAnsi="Traditional Arabic" w:cs="Traditional Arabic"/>
          <w:sz w:val="40"/>
          <w:szCs w:val="40"/>
          <w:rtl/>
          <w:lang w:bidi="ar-JO"/>
        </w:rPr>
      </w:pPr>
      <w:r w:rsidRPr="00232953">
        <w:rPr>
          <w:rFonts w:ascii="Traditional Arabic" w:hAnsi="Traditional Arabic" w:cs="Traditional Arabic"/>
          <w:sz w:val="40"/>
          <w:szCs w:val="40"/>
          <w:rtl/>
          <w:lang w:bidi="ar-JO"/>
        </w:rPr>
        <w:t>إجابات الأسئلة</w:t>
      </w:r>
    </w:p>
    <w:p w:rsidR="005B5F55" w:rsidRPr="00232953" w:rsidRDefault="00B256B6" w:rsidP="00232953">
      <w:pPr>
        <w:ind w:left="-1350" w:right="-1260"/>
        <w:rPr>
          <w:rFonts w:ascii="Traditional Arabic" w:hAnsi="Traditional Arabic" w:cs="Traditional Arabic"/>
          <w:sz w:val="40"/>
          <w:szCs w:val="40"/>
          <w:rtl/>
          <w:lang w:bidi="ar-JO"/>
        </w:rPr>
      </w:pPr>
      <w:r w:rsidRPr="00232953">
        <w:rPr>
          <w:rFonts w:ascii="Traditional Arabic" w:hAnsi="Traditional Arabic" w:cs="Traditional Arabic"/>
          <w:sz w:val="40"/>
          <w:szCs w:val="40"/>
          <w:lang w:bidi="ar-JO"/>
        </w:rPr>
        <w:t xml:space="preserve">                 </w:t>
      </w:r>
      <w:r w:rsidR="005B5F55" w:rsidRPr="00232953">
        <w:rPr>
          <w:rFonts w:ascii="Traditional Arabic" w:hAnsi="Traditional Arabic" w:cs="Traditional Arabic"/>
          <w:sz w:val="40"/>
          <w:szCs w:val="40"/>
          <w:rtl/>
          <w:lang w:bidi="ar-JO"/>
        </w:rPr>
        <w:t xml:space="preserve">الصف: التاسع.        </w:t>
      </w:r>
      <w:r w:rsidRPr="00232953">
        <w:rPr>
          <w:rFonts w:ascii="Traditional Arabic" w:hAnsi="Traditional Arabic" w:cs="Traditional Arabic"/>
          <w:sz w:val="40"/>
          <w:szCs w:val="40"/>
          <w:lang w:bidi="ar-JO"/>
        </w:rPr>
        <w:t xml:space="preserve">       </w:t>
      </w:r>
      <w:r w:rsidR="00232953" w:rsidRPr="00232953">
        <w:rPr>
          <w:rFonts w:ascii="Traditional Arabic" w:hAnsi="Traditional Arabic" w:cs="Traditional Arabic"/>
          <w:sz w:val="40"/>
          <w:szCs w:val="40"/>
          <w:lang w:bidi="ar-JO"/>
        </w:rPr>
        <w:t xml:space="preserve"> </w:t>
      </w:r>
      <w:r w:rsidR="00232953" w:rsidRPr="00232953">
        <w:rPr>
          <w:rFonts w:ascii="Traditional Arabic" w:hAnsi="Traditional Arabic" w:cs="Traditional Arabic" w:hint="cs"/>
          <w:sz w:val="40"/>
          <w:szCs w:val="40"/>
          <w:rtl/>
          <w:lang w:bidi="ar-JO"/>
        </w:rPr>
        <w:t xml:space="preserve">       </w:t>
      </w:r>
      <w:r w:rsidRPr="00232953">
        <w:rPr>
          <w:rFonts w:ascii="Traditional Arabic" w:hAnsi="Traditional Arabic" w:cs="Traditional Arabic"/>
          <w:sz w:val="40"/>
          <w:szCs w:val="40"/>
          <w:lang w:bidi="ar-JO"/>
        </w:rPr>
        <w:t xml:space="preserve">    </w:t>
      </w:r>
      <w:r w:rsidR="005B5F55" w:rsidRPr="00232953">
        <w:rPr>
          <w:rFonts w:ascii="Traditional Arabic" w:hAnsi="Traditional Arabic" w:cs="Traditional Arabic"/>
          <w:sz w:val="40"/>
          <w:szCs w:val="40"/>
          <w:rtl/>
          <w:lang w:bidi="ar-JO"/>
        </w:rPr>
        <w:t xml:space="preserve">     </w:t>
      </w:r>
      <w:r w:rsidRPr="00232953">
        <w:rPr>
          <w:rFonts w:ascii="Traditional Arabic" w:hAnsi="Traditional Arabic" w:cs="Traditional Arabic"/>
          <w:sz w:val="40"/>
          <w:szCs w:val="40"/>
          <w:rtl/>
          <w:lang w:bidi="ar-JO"/>
        </w:rPr>
        <w:t>الكتاب: اللغة</w:t>
      </w:r>
      <w:r w:rsidR="00232953" w:rsidRPr="00232953">
        <w:rPr>
          <w:rFonts w:ascii="Traditional Arabic" w:hAnsi="Traditional Arabic" w:cs="Traditional Arabic" w:hint="cs"/>
          <w:sz w:val="40"/>
          <w:szCs w:val="40"/>
          <w:rtl/>
          <w:lang w:bidi="ar-JO"/>
        </w:rPr>
        <w:t xml:space="preserve"> العربية</w:t>
      </w:r>
      <w:r w:rsidRPr="00232953">
        <w:rPr>
          <w:rFonts w:ascii="Traditional Arabic" w:hAnsi="Traditional Arabic" w:cs="Traditional Arabic"/>
          <w:sz w:val="40"/>
          <w:szCs w:val="40"/>
          <w:lang w:bidi="ar-JO"/>
        </w:rPr>
        <w:t xml:space="preserve">  </w:t>
      </w:r>
      <w:r w:rsidR="005B5F55" w:rsidRPr="00232953">
        <w:rPr>
          <w:rFonts w:ascii="Traditional Arabic" w:hAnsi="Traditional Arabic" w:cs="Traditional Arabic"/>
          <w:sz w:val="40"/>
          <w:szCs w:val="40"/>
          <w:rtl/>
          <w:lang w:bidi="ar-JO"/>
        </w:rPr>
        <w:t xml:space="preserve">              </w:t>
      </w:r>
      <w:r w:rsidR="00E92D46" w:rsidRPr="00232953">
        <w:rPr>
          <w:rFonts w:ascii="Traditional Arabic" w:hAnsi="Traditional Arabic" w:cs="Traditional Arabic"/>
          <w:sz w:val="40"/>
          <w:szCs w:val="40"/>
          <w:rtl/>
          <w:lang w:bidi="ar-JO"/>
        </w:rPr>
        <w:t xml:space="preserve">                           </w:t>
      </w:r>
      <w:r w:rsidRPr="00232953">
        <w:rPr>
          <w:rFonts w:ascii="Traditional Arabic" w:hAnsi="Traditional Arabic" w:cs="Traditional Arabic" w:hint="cs"/>
          <w:sz w:val="40"/>
          <w:szCs w:val="40"/>
          <w:rtl/>
          <w:lang w:bidi="ar-JO"/>
        </w:rPr>
        <w:t xml:space="preserve">      </w:t>
      </w:r>
      <w:r w:rsidRPr="00232953">
        <w:rPr>
          <w:rFonts w:ascii="Traditional Arabic" w:hAnsi="Traditional Arabic" w:cs="Traditional Arabic"/>
          <w:sz w:val="40"/>
          <w:szCs w:val="40"/>
          <w:lang w:bidi="ar-JO"/>
        </w:rPr>
        <w:t xml:space="preserve">  </w:t>
      </w:r>
      <w:r w:rsidR="00232953" w:rsidRPr="00232953">
        <w:rPr>
          <w:rFonts w:ascii="Traditional Arabic" w:hAnsi="Traditional Arabic" w:cs="Traditional Arabic" w:hint="cs"/>
          <w:sz w:val="40"/>
          <w:szCs w:val="40"/>
          <w:rtl/>
          <w:lang w:bidi="ar-JO"/>
        </w:rPr>
        <w:t xml:space="preserve">                     </w:t>
      </w:r>
      <w:r w:rsidR="005B5F55" w:rsidRPr="00232953">
        <w:rPr>
          <w:rFonts w:ascii="Traditional Arabic" w:hAnsi="Traditional Arabic" w:cs="Traditional Arabic"/>
          <w:sz w:val="40"/>
          <w:szCs w:val="40"/>
          <w:rtl/>
          <w:lang w:bidi="ar-JO"/>
        </w:rPr>
        <w:t>الجزء:</w:t>
      </w:r>
      <w:r w:rsidR="00232953" w:rsidRPr="00232953">
        <w:rPr>
          <w:rFonts w:ascii="Traditional Arabic" w:hAnsi="Traditional Arabic" w:cs="Traditional Arabic" w:hint="cs"/>
          <w:sz w:val="40"/>
          <w:szCs w:val="40"/>
          <w:rtl/>
          <w:lang w:bidi="ar-JO"/>
        </w:rPr>
        <w:t xml:space="preserve"> </w:t>
      </w:r>
      <w:r w:rsidR="00E92D46" w:rsidRPr="00232953">
        <w:rPr>
          <w:rFonts w:ascii="Traditional Arabic" w:hAnsi="Traditional Arabic" w:cs="Traditional Arabic"/>
          <w:sz w:val="40"/>
          <w:szCs w:val="40"/>
          <w:rtl/>
          <w:lang w:bidi="ar-JO"/>
        </w:rPr>
        <w:t>الثاني</w:t>
      </w:r>
    </w:p>
    <w:tbl>
      <w:tblPr>
        <w:tblStyle w:val="TableGrid"/>
        <w:bidiVisual/>
        <w:tblW w:w="0" w:type="auto"/>
        <w:tblInd w:w="-196" w:type="dxa"/>
        <w:tblLook w:val="04A0" w:firstRow="1" w:lastRow="0" w:firstColumn="1" w:lastColumn="0" w:noHBand="0" w:noVBand="1"/>
      </w:tblPr>
      <w:tblGrid>
        <w:gridCol w:w="1728"/>
        <w:gridCol w:w="7128"/>
      </w:tblGrid>
      <w:tr w:rsidR="005B5F55" w:rsidRPr="00232953" w:rsidTr="00482D12">
        <w:tc>
          <w:tcPr>
            <w:tcW w:w="1728" w:type="dxa"/>
          </w:tcPr>
          <w:p w:rsidR="005B5F55" w:rsidRPr="00232953" w:rsidRDefault="005B5F55" w:rsidP="00E25530">
            <w:pPr>
              <w:ind w:right="-126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الوحدة</w:t>
            </w:r>
          </w:p>
        </w:tc>
        <w:tc>
          <w:tcPr>
            <w:tcW w:w="7128" w:type="dxa"/>
          </w:tcPr>
          <w:p w:rsidR="005B5F55" w:rsidRPr="00232953" w:rsidRDefault="005B5F55" w:rsidP="00E25530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الأسئلة و إجاباتها.</w:t>
            </w:r>
          </w:p>
        </w:tc>
      </w:tr>
      <w:tr w:rsidR="005B5F55" w:rsidRPr="00232953" w:rsidTr="00482D12">
        <w:tc>
          <w:tcPr>
            <w:tcW w:w="1728" w:type="dxa"/>
          </w:tcPr>
          <w:p w:rsidR="005B5F55" w:rsidRPr="00232953" w:rsidRDefault="005B5F55" w:rsidP="00E25530">
            <w:pPr>
              <w:ind w:left="-1"/>
              <w:contextualSpacing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5B5F55" w:rsidRPr="00232953" w:rsidRDefault="00482D12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 xml:space="preserve">الخامسة عشرة: </w:t>
            </w:r>
            <w:r w:rsidR="005B5F55" w:rsidRPr="0023295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أسباب النصر</w:t>
            </w:r>
          </w:p>
        </w:tc>
        <w:tc>
          <w:tcPr>
            <w:tcW w:w="7128" w:type="dxa"/>
          </w:tcPr>
          <w:p w:rsidR="005B5F55" w:rsidRPr="00232953" w:rsidRDefault="005B5F55" w:rsidP="00E25530">
            <w:pPr>
              <w:ind w:right="-126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  <w:p w:rsidR="005B5F55" w:rsidRPr="00232953" w:rsidRDefault="005B5F55" w:rsidP="00E25530">
            <w:pPr>
              <w:ind w:right="-1260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  <w:r w:rsidRPr="00232953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الاستماع</w:t>
            </w:r>
            <w:r w:rsidR="00584BFD" w:rsidRPr="00232953"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  <w:t>:</w:t>
            </w:r>
          </w:p>
          <w:p w:rsidR="008F3C71" w:rsidRPr="00232953" w:rsidRDefault="008F3C71" w:rsidP="008F3C71">
            <w:pPr>
              <w:pStyle w:val="ListParagraph"/>
              <w:numPr>
                <w:ilvl w:val="0"/>
                <w:numId w:val="7"/>
              </w:numPr>
              <w:ind w:right="-1200" w:firstLine="976"/>
              <w:contextualSpacing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ما حاجةُ (يزدجردَ) إلى ملكِ الصّينِ؟</w:t>
            </w:r>
          </w:p>
          <w:p w:rsidR="009D501A" w:rsidRPr="00232953" w:rsidRDefault="009D501A" w:rsidP="009D501A">
            <w:pPr>
              <w:pStyle w:val="ListParagraph"/>
              <w:ind w:left="162" w:right="-1200"/>
              <w:contextualSpacing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يطلب منه مدد</w:t>
            </w:r>
            <w:r w:rsidR="0091098A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ً</w:t>
            </w:r>
            <w:r w:rsidRPr="0023295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ا لحرب المسلمين</w:t>
            </w:r>
            <w:r w:rsidR="0091098A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.</w:t>
            </w:r>
          </w:p>
          <w:p w:rsidR="008F3C71" w:rsidRPr="00232953" w:rsidRDefault="008F3C71" w:rsidP="008F3C71">
            <w:pPr>
              <w:numPr>
                <w:ilvl w:val="0"/>
                <w:numId w:val="7"/>
              </w:numPr>
              <w:ind w:right="-1200" w:firstLine="976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اذكرْ أبرزَ صفاتِ المسلمينَ كما وردتْ في النّصِّ.</w:t>
            </w:r>
          </w:p>
          <w:p w:rsidR="0072363D" w:rsidRPr="00232953" w:rsidRDefault="009D501A" w:rsidP="0072363D">
            <w:pPr>
              <w:pStyle w:val="ListParagraph"/>
              <w:numPr>
                <w:ilvl w:val="0"/>
                <w:numId w:val="8"/>
              </w:numPr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يوفون بالعهد .</w:t>
            </w:r>
          </w:p>
          <w:p w:rsidR="0072363D" w:rsidRPr="00232953" w:rsidRDefault="0072363D" w:rsidP="0072363D">
            <w:pPr>
              <w:pStyle w:val="ListParagraph"/>
              <w:numPr>
                <w:ilvl w:val="0"/>
                <w:numId w:val="8"/>
              </w:numPr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-</w:t>
            </w:r>
            <w:r w:rsidR="009D501A" w:rsidRPr="0023295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يطيعون أمراءهم</w:t>
            </w:r>
            <w:r w:rsidRPr="0023295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.</w:t>
            </w:r>
          </w:p>
          <w:p w:rsidR="009D501A" w:rsidRPr="00232953" w:rsidRDefault="0072363D" w:rsidP="0072363D">
            <w:pPr>
              <w:pStyle w:val="ListParagraph"/>
              <w:numPr>
                <w:ilvl w:val="0"/>
                <w:numId w:val="8"/>
              </w:numPr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-</w:t>
            </w:r>
            <w:r w:rsidR="009D501A" w:rsidRPr="0023295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لا يحلون ما حرم الله ولا يحرمون ما أحل الله.</w:t>
            </w:r>
          </w:p>
          <w:p w:rsidR="008F3C71" w:rsidRPr="00232953" w:rsidRDefault="008F3C71" w:rsidP="008F3C71">
            <w:pPr>
              <w:numPr>
                <w:ilvl w:val="0"/>
                <w:numId w:val="7"/>
              </w:numPr>
              <w:ind w:right="-1200" w:firstLine="976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متى يهلكُ المسلمونَ وفقَ رأيِ الملكِ؟ </w:t>
            </w:r>
          </w:p>
          <w:p w:rsidR="009D501A" w:rsidRPr="00232953" w:rsidRDefault="009D501A" w:rsidP="009D501A">
            <w:pPr>
              <w:ind w:left="162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إذا أحل</w:t>
            </w:r>
            <w:r w:rsidR="0072363D" w:rsidRPr="0023295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ّ</w:t>
            </w:r>
            <w:r w:rsidRPr="0023295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وا حرامهم وحر</w:t>
            </w:r>
            <w:r w:rsidR="0072363D" w:rsidRPr="0023295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ّ</w:t>
            </w:r>
            <w:r w:rsidRPr="0023295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موا حلالهم .</w:t>
            </w:r>
          </w:p>
          <w:p w:rsidR="008F3C71" w:rsidRPr="00232953" w:rsidRDefault="008F3C71" w:rsidP="008F3C71">
            <w:pPr>
              <w:numPr>
                <w:ilvl w:val="0"/>
                <w:numId w:val="7"/>
              </w:numPr>
              <w:ind w:right="-1200" w:firstLine="976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ما الّذي منعَ الملكَ منْ نصرةِ (يزدجردَ)؟</w:t>
            </w:r>
          </w:p>
          <w:p w:rsidR="009D501A" w:rsidRPr="00232953" w:rsidRDefault="009D501A" w:rsidP="0072363D">
            <w:pPr>
              <w:ind w:left="162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أنهم قوم لا يقهرون.</w:t>
            </w:r>
          </w:p>
          <w:p w:rsidR="008F3C71" w:rsidRPr="00232953" w:rsidRDefault="008F3C71" w:rsidP="008F3C71">
            <w:pPr>
              <w:numPr>
                <w:ilvl w:val="0"/>
                <w:numId w:val="7"/>
              </w:numPr>
              <w:ind w:right="-1200" w:firstLine="976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ما دلالةُ قولِ الملكِ: "لوْ يريدونَ الجبالَ لهدموها"؟</w:t>
            </w:r>
          </w:p>
          <w:p w:rsidR="009D501A" w:rsidRPr="00232953" w:rsidRDefault="009D501A" w:rsidP="009D501A">
            <w:pPr>
              <w:ind w:left="162" w:right="-1200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دلالة </w:t>
            </w:r>
            <w:r w:rsidR="0072363D" w:rsidRPr="0023295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على شدة بأسهم</w:t>
            </w:r>
            <w:r w:rsidRPr="0023295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وقوتهم</w:t>
            </w:r>
            <w:r w:rsidR="0072363D" w:rsidRPr="0023295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.</w:t>
            </w:r>
          </w:p>
          <w:p w:rsidR="008F3C71" w:rsidRPr="00232953" w:rsidRDefault="008F3C71" w:rsidP="008F3C71">
            <w:pPr>
              <w:numPr>
                <w:ilvl w:val="0"/>
                <w:numId w:val="7"/>
              </w:numPr>
              <w:ind w:right="-1200" w:firstLine="976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هاتِ نصيحةً وردتْ في النّصِّ، وبيّنْ معناها.</w:t>
            </w:r>
          </w:p>
          <w:p w:rsidR="009D501A" w:rsidRPr="00232953" w:rsidRDefault="009D501A" w:rsidP="0072363D">
            <w:pPr>
              <w:tabs>
                <w:tab w:val="num" w:pos="-468"/>
              </w:tabs>
              <w:ind w:left="72" w:firstLine="90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النصيحة:</w:t>
            </w:r>
            <w:r w:rsidR="0072363D" w:rsidRPr="0023295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"</w:t>
            </w:r>
            <w:r w:rsidRPr="0023295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سالمهم ولا تهجهم</w:t>
            </w:r>
            <w:r w:rsidR="0072363D" w:rsidRPr="0023295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"</w:t>
            </w:r>
            <w:r w:rsidR="0091098A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 xml:space="preserve">؛ </w:t>
            </w:r>
            <w:r w:rsidRPr="0023295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أي لا تحاربهم ولا تتعرض لهم.</w:t>
            </w:r>
          </w:p>
          <w:p w:rsidR="008F3C71" w:rsidRPr="0091098A" w:rsidRDefault="008F3C71" w:rsidP="00E25530">
            <w:pPr>
              <w:ind w:right="-1260"/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91098A" w:rsidRPr="0091098A" w:rsidRDefault="00584BFD" w:rsidP="00E25530">
            <w:pPr>
              <w:ind w:right="-126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91098A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التحدث:</w:t>
            </w:r>
          </w:p>
          <w:p w:rsidR="00584BFD" w:rsidRPr="00232953" w:rsidRDefault="005750AD" w:rsidP="00E25530">
            <w:pPr>
              <w:ind w:right="-1260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يترك لتقدير المعلم</w:t>
            </w:r>
            <w:r w:rsidR="0091098A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.</w:t>
            </w:r>
          </w:p>
          <w:p w:rsidR="007969EC" w:rsidRPr="00232953" w:rsidRDefault="007969EC" w:rsidP="00E25530">
            <w:pPr>
              <w:ind w:right="-1260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5B5F55" w:rsidRPr="009F61F0" w:rsidRDefault="009F61F0" w:rsidP="00E25530">
            <w:pPr>
              <w:ind w:right="-126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 w:rsidRPr="009F61F0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القراءة</w:t>
            </w:r>
          </w:p>
          <w:p w:rsidR="005B5F55" w:rsidRPr="009F61F0" w:rsidRDefault="005B5F55" w:rsidP="009F61F0">
            <w:pPr>
              <w:contextualSpacing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9F61F0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المُعْجَمُ والدَّلالَةُ: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>2-عُدْ إِلى أَحَدِ الـمَعاجِمِ واستخْرجْ معانيَ المفرداتِ الآتيةِ: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>ينخدِعُ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lang w:bidi="ar-JO"/>
              </w:rPr>
              <w:t>: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 xml:space="preserve"> ظهر لهم خلاف ما يخفى.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>غِمْدي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lang w:bidi="ar-JO"/>
              </w:rPr>
              <w:t>: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غلاف سيفي.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الـمُسْلَمينَ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lang w:bidi="ar-JO"/>
              </w:rPr>
              <w:t>:</w:t>
            </w:r>
            <w:r w:rsidR="009F61F0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 xml:space="preserve"> ال</w:t>
            </w:r>
            <w:r w:rsidR="009F61F0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  <w:lang w:bidi="ar-JO"/>
              </w:rPr>
              <w:t>أسرى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 xml:space="preserve"> عند الروم.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>أَنْتَجِعُ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lang w:bidi="ar-JO"/>
              </w:rPr>
              <w:t>: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 xml:space="preserve"> </w:t>
            </w:r>
            <w:r w:rsidR="009F61F0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  <w:lang w:bidi="ar-JO"/>
              </w:rPr>
              <w:t>أ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>طلب الكلأ والماء.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>الهيْجاءُ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  <w:t>: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الحرب.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رَمَقٌ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  <w:t>: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  بقيّة الروح.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مُرتَبَعُ: مكان تنزل فيه أيام الربيع.  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ind w:left="-1" w:firstLine="120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3- فرِّقْ في الـمَعْنى بالعودَةِ إِلى الـمُعْجَمِ بيْنَ كلِّ زوجيْنِ ممَّا يأْتي: </w:t>
            </w:r>
          </w:p>
          <w:p w:rsidR="005B5F55" w:rsidRPr="00232953" w:rsidRDefault="009F61F0" w:rsidP="00E25530">
            <w:pPr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</w:pPr>
            <w:r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</w:t>
            </w:r>
            <w:r w:rsidR="005B5F55"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السَّبْعُ :من ألفاظ العدد.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السَّبُعُ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  <w:t>: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كل ما له ناب ويفترس كالأسد .</w:t>
            </w:r>
          </w:p>
          <w:p w:rsidR="005B5F55" w:rsidRPr="004116E1" w:rsidRDefault="005B5F55" w:rsidP="00E25530">
            <w:pPr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sz w:val="40"/>
                <w:szCs w:val="40"/>
              </w:rPr>
            </w:pPr>
            <w:r w:rsidRPr="004116E1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الطَّبَع</w:t>
            </w:r>
            <w:r w:rsidRPr="004116E1">
              <w:rPr>
                <w:rFonts w:ascii="Traditional Arabic" w:hAnsi="Traditional Arabic" w:cs="Traditional Arabic"/>
                <w:sz w:val="40"/>
                <w:szCs w:val="40"/>
              </w:rPr>
              <w:t>:</w:t>
            </w:r>
            <w:r w:rsidR="004116E1" w:rsidRPr="004116E1">
              <w:rPr>
                <w:rFonts w:ascii="Traditional Arabic" w:hAnsi="Traditional Arabic" w:cs="Traditional Arabic"/>
                <w:sz w:val="40"/>
                <w:szCs w:val="40"/>
                <w:rtl/>
              </w:rPr>
              <w:t xml:space="preserve"> الدنس و</w:t>
            </w:r>
            <w:r w:rsidRPr="004116E1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العيب.</w:t>
            </w:r>
            <w:bookmarkStart w:id="0" w:name="_GoBack"/>
            <w:bookmarkEnd w:id="0"/>
          </w:p>
          <w:p w:rsidR="005B5F55" w:rsidRPr="00232953" w:rsidRDefault="005B5F55" w:rsidP="00E25530">
            <w:pPr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الطَّبْع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  <w:t>: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الخلق.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الْخَرَق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  <w:t>: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الحمق.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الْخَرْق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  <w:t>: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الثقب في الحائط وغيره.</w:t>
            </w:r>
          </w:p>
          <w:p w:rsidR="005B5F55" w:rsidRPr="009F61F0" w:rsidRDefault="005B5F55" w:rsidP="009F61F0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</w:pPr>
            <w:r w:rsidRPr="009F61F0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lastRenderedPageBreak/>
              <w:t xml:space="preserve">هاتِ ضِدَّ الكلمتيْنِ الآتيتيْنِ مِنَ الأَبياتِ: </w:t>
            </w:r>
          </w:p>
          <w:p w:rsidR="005B5F55" w:rsidRPr="00232953" w:rsidRDefault="005B5F55" w:rsidP="007969EC">
            <w:pPr>
              <w:spacing w:before="100" w:beforeAutospacing="1" w:after="100" w:afterAutospacing="1"/>
              <w:ind w:left="360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يَضَعُ : يرفع.    شَجُعوا:</w:t>
            </w:r>
            <w:r w:rsidR="009F61F0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</w:rPr>
              <w:t xml:space="preserve">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جبنوا.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</w:p>
          <w:p w:rsidR="005B5F55" w:rsidRPr="009F61F0" w:rsidRDefault="005B5F55" w:rsidP="00E25530">
            <w:pPr>
              <w:ind w:left="-1"/>
              <w:contextualSpacing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9F61F0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الفَهْمُ وَالتَّحْليلُ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1-اقرأِ البيْتَ الأَوَّلَ ثُمَّ أَجبْ عمَّا يأْتي: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أ. بِمَ تميَّزَ الشّاعرُ مِنْ غيْرِهِ؟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  <w:t xml:space="preserve">  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>صاحب تجربه لديه فراسة بالرجال لا يخدع بمناظرهم.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ب. ما الصّفةُ الّتي ذمَّها؟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القول يخالف الفعل</w:t>
            </w:r>
          </w:p>
          <w:p w:rsidR="005B5F55" w:rsidRPr="00232953" w:rsidRDefault="005B5F55" w:rsidP="00E2553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</w:pPr>
            <w:r w:rsidRPr="001C1706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ما سبَبُ موقفِهِ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السَّلبـِيِّ مِنَ الحياةِ؟</w:t>
            </w:r>
          </w:p>
          <w:p w:rsidR="005B5F55" w:rsidRPr="00232953" w:rsidRDefault="005B5F55" w:rsidP="001C1706">
            <w:pPr>
              <w:pStyle w:val="ListParagraph"/>
              <w:spacing w:before="100" w:beforeAutospacing="1" w:after="100" w:afterAutospacing="1"/>
              <w:ind w:left="360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يرى الحياة </w:t>
            </w:r>
            <w:r w:rsidR="001C1706"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على غير ما يشتهي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دنس</w:t>
            </w:r>
            <w:r w:rsidR="001C1706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</w:rPr>
              <w:t>ًا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وشين</w:t>
            </w:r>
            <w:r w:rsidR="001C1706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</w:rPr>
              <w:t>ًا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تأتي فلا يريدها.</w:t>
            </w:r>
          </w:p>
          <w:p w:rsidR="005B5F55" w:rsidRPr="00232953" w:rsidRDefault="005B5F55" w:rsidP="00E2553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 xml:space="preserve">ما السَّبيلُ إِلى تحقيقِ الـمَجْدِ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كَما في البيْتِ الثّالثِ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>؟</w:t>
            </w:r>
          </w:p>
          <w:p w:rsidR="005B5F55" w:rsidRPr="00232953" w:rsidRDefault="005B5F55" w:rsidP="00E25530">
            <w:pPr>
              <w:pStyle w:val="ListParagraph"/>
              <w:spacing w:before="100" w:beforeAutospacing="1" w:after="100" w:afterAutospacing="1"/>
              <w:ind w:left="360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>بالسيف والنزال.</w:t>
            </w:r>
          </w:p>
          <w:p w:rsidR="005B5F55" w:rsidRPr="00232953" w:rsidRDefault="005B5F55" w:rsidP="00E2553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يرى الشّاعرُ أَنَّ المشرفيَّةَ يمكنُ أَنْ تكونَ داءً أَوْ دواءً. وضِّحْ هذا.</w:t>
            </w:r>
          </w:p>
          <w:p w:rsidR="005B5F55" w:rsidRPr="00232953" w:rsidRDefault="005B5F55" w:rsidP="00E25530">
            <w:pPr>
              <w:pStyle w:val="ListParagraph"/>
              <w:spacing w:before="100" w:beforeAutospacing="1" w:after="100" w:afterAutospacing="1"/>
              <w:ind w:left="360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تكو</w:t>
            </w:r>
            <w:r w:rsidR="001C1706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ن دواء للكريم إذا حقق بها مراده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، وتكون داء إن قتل بها دون غايته.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  <w:br/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>5- أَجِبْ بعدَ قراءَةِ البيْتِ الخامسِ عمّا يأْتي:</w:t>
            </w:r>
          </w:p>
          <w:p w:rsidR="005B5F55" w:rsidRPr="00232953" w:rsidRDefault="005B5F55" w:rsidP="00E2553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>مَنِ المقصودُ بابنِ أَبي الهيْجاءِ؟</w:t>
            </w:r>
          </w:p>
          <w:p w:rsidR="005B5F55" w:rsidRPr="00232953" w:rsidRDefault="005B5F55" w:rsidP="00E25530">
            <w:pPr>
              <w:pStyle w:val="ListParagraph"/>
              <w:spacing w:before="100" w:beforeAutospacing="1" w:after="100" w:afterAutospacing="1"/>
              <w:ind w:left="359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>سيف الدّولة الحمداني.</w:t>
            </w:r>
          </w:p>
          <w:p w:rsidR="005B5F55" w:rsidRPr="00232953" w:rsidRDefault="005B5F55" w:rsidP="00E2553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lastRenderedPageBreak/>
              <w:t>بِمِ مَيَّزَ الشّاعرُ ممدوحَهُ مِنْ غيرِهِ مِنَ السّاداتِ؟</w:t>
            </w:r>
          </w:p>
          <w:p w:rsidR="005B5F55" w:rsidRPr="00232953" w:rsidRDefault="005B5F55" w:rsidP="00E25530">
            <w:pPr>
              <w:pStyle w:val="ListParagraph"/>
              <w:spacing w:before="100" w:beforeAutospacing="1" w:after="100" w:afterAutospacing="1"/>
              <w:ind w:left="359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كل الملوك تستمد قوتها من جيشها إلا سيف الدولة يمد جيشه بالقوة والمنعة.</w:t>
            </w:r>
          </w:p>
          <w:p w:rsidR="005B5F55" w:rsidRPr="00232953" w:rsidRDefault="005B5F55" w:rsidP="00E86FDE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6- لِمَ لَمْ يطالِبِ </w:t>
            </w:r>
            <w:r w:rsidR="00E86FDE"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>سيف الدولة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بمَنْ أُسِروا مِنْ جُنْدِهِ؟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لأنهم خانوه وخالفوا أمره</w:t>
            </w:r>
            <w:r w:rsidR="001C1706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</w:rPr>
              <w:t xml:space="preserve"> وطمعوا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.</w:t>
            </w:r>
          </w:p>
          <w:p w:rsidR="005B5F55" w:rsidRPr="00232953" w:rsidRDefault="005B5F55" w:rsidP="00E25530">
            <w:pPr>
              <w:bidi w:val="0"/>
              <w:spacing w:before="100" w:beforeAutospacing="1"/>
              <w:ind w:left="-1"/>
              <w:contextualSpacing/>
              <w:jc w:val="right"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7- اذكُرْ ما يستنْكِرُهُ الشّاعرُ في البيْتِ الحادي عَشَرَ، مبيِّنًا السَّبَبَ.</w:t>
            </w:r>
          </w:p>
          <w:p w:rsidR="005B5F55" w:rsidRPr="00232953" w:rsidRDefault="005B5F55" w:rsidP="00E25530">
            <w:pPr>
              <w:bidi w:val="0"/>
              <w:spacing w:before="100" w:beforeAutospacing="1"/>
              <w:ind w:left="-1"/>
              <w:contextualSpacing/>
              <w:jc w:val="right"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- يستنكر على الملوك أنهم لا يجعلون عط</w:t>
            </w:r>
            <w:r w:rsidR="001C1706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اياهم على أقدار الرجال ومنازلهم</w:t>
            </w:r>
            <w:r w:rsidR="001C1706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</w:rPr>
              <w:t xml:space="preserve">؛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فقد ينال عطاياهم  الدنيّ دون الكريم.</w:t>
            </w:r>
          </w:p>
          <w:p w:rsidR="005B5F55" w:rsidRPr="00232953" w:rsidRDefault="005B5F55" w:rsidP="001C1706">
            <w:pPr>
              <w:bidi w:val="0"/>
              <w:spacing w:before="100" w:beforeAutospacing="1"/>
              <w:ind w:left="-1"/>
              <w:contextualSpacing/>
              <w:jc w:val="right"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 8- عيِّنِ البيْتَ الّذي يقاربُ في معناهُ قولَهُ تعالى:" إِنْ يمسَسْكُمْ قرح فقد مسّ القوم قرح مثله وتلك الأيّام نداولها بين النّاس وليعلم الله الّذين آمنوا ويتّخذ منكم شهداء والله لا يحبّ الظّالمين".( آل عمران: 140)</w:t>
            </w:r>
          </w:p>
          <w:p w:rsidR="005B5F55" w:rsidRPr="00232953" w:rsidRDefault="005B5F55" w:rsidP="00E25530">
            <w:pPr>
              <w:bidi w:val="0"/>
              <w:spacing w:before="100" w:beforeAutospacing="1"/>
              <w:ind w:left="-1"/>
              <w:contextualSpacing/>
              <w:jc w:val="right"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الدَّهْرُ مُعتَذِرٌ وَالسَّيْف</w:t>
            </w:r>
            <w:r w:rsidR="001C1706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ُ مُنتَظِرٌ      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وَأَرْضُهُمْ لَكَ مُصْطافٌ وَمُرْتَبَعُ</w:t>
            </w:r>
          </w:p>
          <w:p w:rsidR="005B5F55" w:rsidRPr="00232953" w:rsidRDefault="005B5F55" w:rsidP="00E25530">
            <w:pPr>
              <w:bidi w:val="0"/>
              <w:spacing w:before="100" w:beforeAutospacing="1"/>
              <w:ind w:left="-1"/>
              <w:contextualSpacing/>
              <w:jc w:val="right"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 9. اقرأ البيتيْنِ الآتييْنِ، ثُمَّ أَجبْ عنِ الأَسئَلةِ الّتي تل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>ي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هِما:</w:t>
            </w:r>
          </w:p>
          <w:p w:rsidR="005B5F55" w:rsidRPr="00232953" w:rsidRDefault="005B5F55" w:rsidP="009A09F0">
            <w:pPr>
              <w:spacing w:before="100" w:before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فَقَدْ يُظَنُّ شُجاعًا مَنْ بِهِ خَرَقٌ  </w:t>
            </w:r>
            <w:r w:rsidR="009A09F0"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      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وَقَدْ يُظَنُّ جَبانًا</w:t>
            </w:r>
            <w:r w:rsidR="009A09F0"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من به زَمَع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br/>
              <w:t>  إِنَّ السِّلاحَ جَميعُ النّاسِ تَحمِلُهُ       و الأَلَيْسَ كُلُّ ذَوَاتِ المِخْلَبِ السَّبُعُ</w:t>
            </w:r>
          </w:p>
          <w:p w:rsidR="005B5F55" w:rsidRPr="00232953" w:rsidRDefault="005B5F55" w:rsidP="00E25530">
            <w:pPr>
              <w:pStyle w:val="ListParagraph"/>
              <w:numPr>
                <w:ilvl w:val="0"/>
                <w:numId w:val="3"/>
              </w:numPr>
              <w:spacing w:before="100" w:before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>ما الحِكْمَةُ الشِّعريَّةُ في كلا البيْتيْنِ؟</w:t>
            </w:r>
          </w:p>
          <w:p w:rsidR="005B5F55" w:rsidRPr="00232953" w:rsidRDefault="005B5F55" w:rsidP="00E25530">
            <w:pPr>
              <w:pStyle w:val="ListParagraph"/>
              <w:numPr>
                <w:ilvl w:val="0"/>
                <w:numId w:val="4"/>
              </w:numPr>
              <w:spacing w:before="100" w:before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>المظهر قد لا يخبر عن الجوهر في كثير من الأوقات.</w:t>
            </w:r>
          </w:p>
          <w:p w:rsidR="005B5F55" w:rsidRPr="00232953" w:rsidRDefault="001C1706" w:rsidP="00E25530">
            <w:pPr>
              <w:pStyle w:val="ListParagraph"/>
              <w:numPr>
                <w:ilvl w:val="0"/>
                <w:numId w:val="4"/>
              </w:numPr>
              <w:spacing w:before="100" w:before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>ليس حمل السلاح دليل شجاعة</w:t>
            </w:r>
            <w:r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  <w:lang w:bidi="ar-JO"/>
              </w:rPr>
              <w:t>؛</w:t>
            </w:r>
            <w:r w:rsidR="005B5F55"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 xml:space="preserve"> فيشترك جميع الناس في </w:t>
            </w:r>
            <w:r w:rsidR="005B5F55"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lastRenderedPageBreak/>
              <w:t>حمله وينماز الشجاع بفعله.</w:t>
            </w:r>
          </w:p>
          <w:p w:rsidR="005B5F55" w:rsidRPr="00232953" w:rsidRDefault="005B5F55" w:rsidP="001C1706">
            <w:pPr>
              <w:bidi w:val="0"/>
              <w:spacing w:before="100" w:beforeAutospacing="1"/>
              <w:ind w:left="-1"/>
              <w:contextualSpacing/>
              <w:jc w:val="right"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 xml:space="preserve">ب- </w:t>
            </w:r>
            <w:r w:rsidRPr="001C1706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>اذكرْ حِكَمًا شِعريَّةً أُخْرى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 xml:space="preserve"> في أَبياتِ القَصيدةِ</w:t>
            </w:r>
          </w:p>
          <w:p w:rsidR="005B5F55" w:rsidRPr="00232953" w:rsidRDefault="005B5F55" w:rsidP="00E25530">
            <w:pPr>
              <w:ind w:left="-1"/>
              <w:contextualSpacing/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وَالـمَشْرَفِيَّةُ -لا زالَتْ مُشَرَّفَةً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  <w:t xml:space="preserve"> - </w:t>
            </w:r>
            <w:r w:rsidR="007969EC"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  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   دَواءُ كُلِّ كَريمٍ أَوْ هِيَ الوَجَعُ</w:t>
            </w:r>
          </w:p>
          <w:p w:rsidR="001C1706" w:rsidRDefault="005B5F55" w:rsidP="00E25530">
            <w:pPr>
              <w:ind w:left="-1"/>
              <w:contextualSpacing/>
              <w:jc w:val="both"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ليْتَ الـمُلوكَ عَلى الأَقْدارِ مُعْطِيَةٌ    فَلَمْ يَكُنْ لِدَنيٍّ عِندَها طَمَعُ  </w:t>
            </w:r>
          </w:p>
          <w:p w:rsidR="005B5F55" w:rsidRPr="00232953" w:rsidRDefault="005B5F55" w:rsidP="00E25530">
            <w:pPr>
              <w:ind w:left="-1"/>
              <w:contextualSpacing/>
              <w:jc w:val="both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 </w:t>
            </w:r>
          </w:p>
          <w:p w:rsidR="005B5F55" w:rsidRPr="001C1706" w:rsidRDefault="005B5F55" w:rsidP="00E25530">
            <w:pPr>
              <w:ind w:left="-1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1C1706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التَّذوُّقُ الأَدبِيُّ</w:t>
            </w:r>
            <w:r w:rsidR="009A09F0" w:rsidRPr="001C1706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1-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 xml:space="preserve"> وضِّحْ جمالَ التَّصويرِ في ما يأْتي: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وَالـمَشْرَفِيَّةُ -لا زالَتْ مُشَرَّفَةً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  <w:t xml:space="preserve"> - </w:t>
            </w:r>
            <w:r w:rsidR="00014FF7"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      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دَواءُ كُلِّ كَريمٍ أَوْ هِيَ الوَجَعُ </w:t>
            </w:r>
          </w:p>
          <w:p w:rsidR="005B5F55" w:rsidRPr="00232953" w:rsidRDefault="005B5F55" w:rsidP="00E25530">
            <w:pPr>
              <w:bidi w:val="0"/>
              <w:spacing w:before="100" w:beforeAutospacing="1"/>
              <w:ind w:left="-1"/>
              <w:contextualSpacing/>
              <w:jc w:val="right"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 إِنَّ السِّلاحَ جَميعُ النّاسِ تَحمِلُهُ</w:t>
            </w:r>
            <w:r w:rsidR="009A0388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  </w:t>
            </w:r>
            <w:r w:rsidR="00014FF7"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وَلَيْسَ كُلُّ ذَوَاتِ المِخْلَبِ السَّبُعُ</w:t>
            </w:r>
          </w:p>
          <w:p w:rsidR="005B5F55" w:rsidRPr="00232953" w:rsidRDefault="005B5F55" w:rsidP="00E25530">
            <w:pPr>
              <w:bidi w:val="0"/>
              <w:spacing w:before="100" w:beforeAutospacing="1"/>
              <w:ind w:left="-1"/>
              <w:contextualSpacing/>
              <w:jc w:val="right"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- صور المشرفيّة بـ الدواء أو الداء.</w:t>
            </w:r>
          </w:p>
          <w:p w:rsidR="005B5F55" w:rsidRPr="00232953" w:rsidRDefault="005B5F55" w:rsidP="00E25530">
            <w:pPr>
              <w:bidi w:val="0"/>
              <w:spacing w:before="100" w:beforeAutospacing="1"/>
              <w:ind w:left="-1"/>
              <w:contextualSpacing/>
              <w:jc w:val="right"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- صور حال من يحملون السلاح ليس كلهم شجاع بحال ذوات المخلب من الحيوانات ليس كلها سباع مفترسة.</w:t>
            </w:r>
          </w:p>
          <w:p w:rsidR="005B5F55" w:rsidRPr="00232953" w:rsidRDefault="005B5F55" w:rsidP="009A0388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عُدْ إِلى </w:t>
            </w:r>
            <w:r w:rsidRPr="009A0388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النَّصِّ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واستخْرجْ</w:t>
            </w:r>
            <w:r w:rsidRPr="00232953">
              <w:rPr>
                <w:rFonts w:ascii="Traditional Arabic" w:hAnsi="Traditional Arabic" w:cs="Traditional Arabic"/>
                <w:color w:val="FFFF00"/>
                <w:sz w:val="40"/>
                <w:szCs w:val="40"/>
                <w:rtl/>
              </w:rPr>
              <w:t xml:space="preserve"> </w:t>
            </w:r>
            <w:r w:rsidRPr="009A0388">
              <w:rPr>
                <w:rFonts w:ascii="Traditional Arabic" w:hAnsi="Traditional Arabic" w:cs="Traditional Arabic"/>
                <w:sz w:val="40"/>
                <w:szCs w:val="40"/>
                <w:rtl/>
              </w:rPr>
              <w:t>صُوَرًا</w:t>
            </w:r>
            <w:r w:rsidRPr="00232953">
              <w:rPr>
                <w:rFonts w:ascii="Traditional Arabic" w:hAnsi="Traditional Arabic" w:cs="Traditional Arabic"/>
                <w:color w:val="FFFF00"/>
                <w:sz w:val="40"/>
                <w:szCs w:val="40"/>
                <w:rtl/>
              </w:rPr>
              <w:t xml:space="preserve">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أُخرى، ثُمَّ</w:t>
            </w:r>
            <w:r w:rsidR="009A0388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بيِّنْ جَمالَ التَّصويرِ فيها.</w:t>
            </w:r>
          </w:p>
          <w:p w:rsidR="005B5F55" w:rsidRDefault="005B5F55" w:rsidP="00E25530">
            <w:pPr>
              <w:pStyle w:val="ListParagraph"/>
              <w:spacing w:before="100" w:beforeAutospacing="1" w:after="100" w:afterAutospacing="1"/>
              <w:ind w:left="360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أَأَطْرَحُ الـمَجْدَ عَن كِتْفي وَأَطْ</w:t>
            </w:r>
            <w:r w:rsidR="00002BD1"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لُبُه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  <w:t>  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وَأَترُكُ الغَيْثَ في غِمْدي وَأَنْتَجِعُ </w:t>
            </w:r>
          </w:p>
          <w:p w:rsidR="009A0388" w:rsidRPr="00232953" w:rsidRDefault="00FF1EAA" w:rsidP="00E25530">
            <w:pPr>
              <w:pStyle w:val="ListParagraph"/>
              <w:spacing w:before="100" w:beforeAutospacing="1" w:after="100" w:afterAutospacing="1"/>
              <w:ind w:left="360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</w:rPr>
              <w:t>شبّه الرمح الذي يحمله على كتفه بالمجد، وشبّه السيف بالغيث.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ind w:left="-1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وَجَدْتُموهُمْ نِيامًا في دِمائِكُمُ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  <w:t>      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كَأَنَّ قَتلاكُمُ إِيّاهُمُ فَجَعوا</w:t>
            </w:r>
          </w:p>
          <w:p w:rsidR="005B5F55" w:rsidRDefault="00FF1EAA" w:rsidP="007969EC">
            <w:pPr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</w:rPr>
              <w:t>تظاهروا بأنهم أموات كي لا يكشف العدو أمرهم كأنّ قتلى العدو هم من قتلوهم قبل موتهم.</w:t>
            </w:r>
          </w:p>
          <w:p w:rsidR="00FF1EAA" w:rsidRPr="00232953" w:rsidRDefault="00FF1EAA" w:rsidP="007969EC">
            <w:pPr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</w:p>
          <w:p w:rsidR="005B5F55" w:rsidRPr="00232953" w:rsidRDefault="005B5F55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lastRenderedPageBreak/>
              <w:t>3-  ما دَلالةُ كُلِّ ما تحتَهُ خطٌّ في ما يأْتي:</w:t>
            </w:r>
          </w:p>
          <w:p w:rsidR="005B5F55" w:rsidRPr="00232953" w:rsidRDefault="005B5F55" w:rsidP="00E25530">
            <w:pPr>
              <w:tabs>
                <w:tab w:val="left" w:pos="140"/>
              </w:tabs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- أَأَطْرَحُ ا</w:t>
            </w:r>
            <w:r w:rsidR="00FF1EAA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لـمَجْدَ عَن كِتْفي وَأَطْلُبُه</w:t>
            </w:r>
            <w:r w:rsidR="00FF1EAA"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  <w:t>  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وَأَترُكُ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u w:val="single"/>
                <w:rtl/>
              </w:rPr>
              <w:t>الغَيْثَ في غِمْدي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وَأَنْتَجِعُ </w:t>
            </w:r>
          </w:p>
          <w:p w:rsidR="005B5F55" w:rsidRPr="00232953" w:rsidRDefault="005B5F55" w:rsidP="00E25530">
            <w:pPr>
              <w:tabs>
                <w:tab w:val="left" w:pos="140"/>
              </w:tabs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-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u w:val="single"/>
                <w:rtl/>
              </w:rPr>
              <w:t>مَن كانَ فَوْقَ مَحَلِّ الشَّمْسِ مَوضِعُهُ</w:t>
            </w:r>
            <w:r w:rsidR="00FF1EAA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  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فَلَيْسَ يَرفَعُهُ شَيْءٌ وَلا يَضَعُ </w:t>
            </w:r>
          </w:p>
          <w:p w:rsidR="005B5F55" w:rsidRPr="00232953" w:rsidRDefault="00FF1EAA" w:rsidP="00E25530">
            <w:pPr>
              <w:tabs>
                <w:tab w:val="left" w:pos="140"/>
              </w:tabs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- السيف</w:t>
            </w:r>
            <w:r w:rsidR="005B5F55"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.</w:t>
            </w:r>
          </w:p>
          <w:p w:rsidR="005B5F55" w:rsidRPr="00232953" w:rsidRDefault="005B5F55" w:rsidP="00E25530">
            <w:pPr>
              <w:tabs>
                <w:tab w:val="left" w:pos="140"/>
              </w:tabs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- علو المنزلة للممدوح. 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 xml:space="preserve">4- عيِّنِ الأَبياتَ الّتي تضمَّنتْ كُلًّا مِنَ العَواطفِ الآتيةِ: </w:t>
            </w:r>
          </w:p>
          <w:p w:rsidR="005B5F55" w:rsidRPr="00232953" w:rsidRDefault="005B5F55" w:rsidP="00E25530">
            <w:pPr>
              <w:spacing w:before="100" w:before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 xml:space="preserve">   الفخرُ: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</w:t>
            </w:r>
          </w:p>
          <w:p w:rsidR="005B5F55" w:rsidRPr="00232953" w:rsidRDefault="005B5F55" w:rsidP="00E25530">
            <w:pPr>
              <w:spacing w:before="100" w:beforeAutospacing="1"/>
              <w:ind w:left="-1"/>
              <w:contextualSpacing/>
              <w:jc w:val="center"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مَن كانَ فَوْقَ مَحَلِّ الشَّمْسِ مَوضِعُهُ     فَلَيْسَ يَرفَعُهُ شَيْءٌ وَلا يَضَعُ </w:t>
            </w:r>
          </w:p>
          <w:p w:rsidR="005B5F55" w:rsidRPr="00232953" w:rsidRDefault="00DE780E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</w:t>
            </w:r>
            <w:r w:rsidR="005B5F55"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بِالجَيْ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شِ تَمتَنِعُ السّاداتُ كُلُّهُم</w:t>
            </w:r>
            <w:r w:rsidR="005B5F55"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  <w:t> 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 </w:t>
            </w:r>
            <w:r w:rsidR="005B5F55"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  <w:t>  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 </w:t>
            </w:r>
            <w:r w:rsidR="005B5F55"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  <w:t> </w:t>
            </w:r>
            <w:r w:rsidR="005B5F55"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وَالجَيْشُ بِابْنِ أَبي الهَيْجاءِ يَمتَنِعُ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 xml:space="preserve"> الاعتِزازُ: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>و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َالـمَشْرَفِيَّةُ -لا زالَتْ مُشَرَّفَةً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  <w:t xml:space="preserve"> - </w:t>
            </w:r>
            <w:r w:rsidR="00DE780E"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  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دَواءُ كُلِّ كَريمٍ أَوْ هِيَ الوَجَعُ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>الأَمَلُ: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الدَّهْرُ مُعتَذِرٌ وَالسَّيْفُ مُنتَظِرٌ    </w:t>
            </w:r>
            <w:r w:rsidR="00DE780E"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 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  وَأَرْضُهُمْ لَكَ مُصْطافٌ وَمُرْتَبَعُ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 xml:space="preserve">5- هاتِ مِنَ الأَبياتِ  مِثالًا على كلِّ واحِدٍ مِنَ الأَساليبِ الآتيةِ، مبيِّنًا أَثَرَهُ في المعنى: 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 xml:space="preserve"> الاستفهامُ:</w:t>
            </w:r>
          </w:p>
          <w:p w:rsidR="005B5F55" w:rsidRDefault="005B5F55" w:rsidP="00FF1EAA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وَما الحَياةُ وَنَفْسي بَعْدَ ما عَلِمَتْ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  <w:t>   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أَنَّ الحَياةَ كَما لا تَشْتَهي طَبَعُ  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  <w:br/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أَأَطْرَحُ الـمَجْدَ عَن كِتْفي وَأَطْلُبُهُ  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  <w:t> 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وَأَترُكُ الغَيْثَ في غِمْدي وَأَنْتَجِعُ 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  <w:br/>
            </w:r>
            <w:r w:rsidR="00FF1EAA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  <w:lang w:bidi="ar-JO"/>
              </w:rPr>
              <w:t xml:space="preserve">التعجب والإنكار </w:t>
            </w:r>
          </w:p>
          <w:p w:rsidR="00FF1EAA" w:rsidRDefault="00FF1EAA" w:rsidP="00FF1EAA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</w:pPr>
          </w:p>
          <w:p w:rsidR="00FF1EAA" w:rsidRPr="00232953" w:rsidRDefault="00FF1EAA" w:rsidP="00FF1EAA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</w:pPr>
          </w:p>
          <w:p w:rsidR="005B5F55" w:rsidRPr="00232953" w:rsidRDefault="005B5F55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lastRenderedPageBreak/>
              <w:t xml:space="preserve"> الطِّباقُ:</w:t>
            </w:r>
          </w:p>
          <w:p w:rsidR="005B5F55" w:rsidRPr="00232953" w:rsidRDefault="005B5F55" w:rsidP="00FF1EAA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غَيْري بِأَكثَرِ هَذا النّاسِ يَنْخَدِعُ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  <w:t xml:space="preserve">  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 إِنْ قاتَلوا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u w:val="single"/>
                <w:rtl/>
              </w:rPr>
              <w:t xml:space="preserve">جَبُنوا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أَوْ حَدَّثوا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u w:val="single"/>
                <w:rtl/>
              </w:rPr>
              <w:t>شَجُعوا</w:t>
            </w:r>
          </w:p>
          <w:p w:rsidR="005B5F55" w:rsidRPr="00FF1EAA" w:rsidRDefault="005B5F55" w:rsidP="00FF1EAA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فَقَدْ يُظَنُّ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u w:val="single"/>
                <w:rtl/>
              </w:rPr>
              <w:t>شُجاعًا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مَنْ بِهِ خَرَقٌ       وَقَدْ يُظَنُّ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u w:val="single"/>
                <w:rtl/>
              </w:rPr>
              <w:t>جَبانًا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مَن بِهِ زَمـَعُ 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  <w:br/>
            </w:r>
            <w:r w:rsidR="00FF1EAA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  <w:lang w:bidi="ar-JO"/>
              </w:rPr>
              <w:t>تقريب المعنى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 xml:space="preserve"> التَّمَنّي:</w:t>
            </w:r>
          </w:p>
          <w:p w:rsidR="00FF1EAA" w:rsidRDefault="005B5F55" w:rsidP="00FF1EAA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لَيْتَ الـمُلوكَ عَلى الأَقْدارِ مُعْطِيَةٌ       فَلَمْ يَكُنْ لِدَنيٍّ عِندَها طَمَعُ </w:t>
            </w:r>
          </w:p>
          <w:p w:rsidR="005B5F55" w:rsidRPr="00232953" w:rsidRDefault="00FF1EAA" w:rsidP="00FF1EAA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</w:rPr>
              <w:t xml:space="preserve">الأمل </w:t>
            </w:r>
            <w:r w:rsidR="005B5F55"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  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6- المبالغَةُ في الوصْفِ مِنَ السِّماتِ الفنيَّةِ لأُسلوبِ الشّاعرِ،  هاتِ أَبياتًا مِنَ القصيدةِ تضمَّنَتْ هذِهِ السِّمَةَ. 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تَغْدو الـمَنايا فَلا تَنفَكُّ واقِفَةً</w:t>
            </w:r>
            <w:r w:rsidR="00DE780E"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     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 حَتّى يَقولَ لَها عُودي فَتَنْدَفِعُ</w:t>
            </w:r>
          </w:p>
          <w:p w:rsidR="005B5F55" w:rsidRPr="00232953" w:rsidRDefault="005B5F55" w:rsidP="00E25530">
            <w:pPr>
              <w:ind w:left="-1"/>
              <w:contextualSpacing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مَن كانَ فَوْقَ مَحَلِّ الشَّمْسِ </w:t>
            </w:r>
            <w:r w:rsidR="00FF1EAA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مَوضِعُهُ  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فَلَيْسَ يَرفَعُهُ شَيْءٌ وَلا يَضَعُ    </w:t>
            </w:r>
          </w:p>
          <w:p w:rsidR="005B5F55" w:rsidRPr="00232953" w:rsidRDefault="005B5F55" w:rsidP="007969EC">
            <w:pPr>
              <w:contextualSpacing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  <w:p w:rsidR="005B5F55" w:rsidRPr="00FF1EAA" w:rsidRDefault="005B5F55" w:rsidP="00DE780E">
            <w:pPr>
              <w:tabs>
                <w:tab w:val="num" w:pos="1528"/>
              </w:tabs>
              <w:contextualSpacing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FF1EAA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التَّطْبيقات اللُّغَوِيَّةُ: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1- اقرأِ البيتينِ الآتيينِ، ثمّ استخرجْ منهما ما يأتي:</w:t>
            </w:r>
          </w:p>
          <w:p w:rsidR="005B5F55" w:rsidRPr="00232953" w:rsidRDefault="005B5F55" w:rsidP="00B549D7">
            <w:pPr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غَيْري بِأَكثَرِ هَذا النَّاسِ ي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u w:val="single"/>
                <w:rtl/>
              </w:rPr>
              <w:t>َنْخَدِعُ</w:t>
            </w:r>
            <w:r w:rsidR="00B549D7"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  <w:t xml:space="preserve">  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إِنْ قاتَلوا جَبُنوا أَوْ حَدَّثوا شَجُعوا</w:t>
            </w:r>
          </w:p>
          <w:p w:rsidR="005B5F55" w:rsidRPr="00232953" w:rsidRDefault="005B5F55" w:rsidP="00B549D7">
            <w:pPr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u w:val="single"/>
                <w:rtl/>
              </w:rPr>
              <w:t>وَالـمَشْرَفِيَّةُ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 -لا زالَتْ مُشَرَّفَةً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  <w:t xml:space="preserve"> -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    دَواءُ كُلِّ كَريمٍ أَوْ هِيَ الوَجَعُ 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اسمَ إِشارةٍ: هذا</w:t>
            </w:r>
          </w:p>
          <w:p w:rsidR="005B5F55" w:rsidRPr="00232953" w:rsidRDefault="005D2675" w:rsidP="00E25530">
            <w:pPr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</w:t>
            </w:r>
            <w:r w:rsidR="005B5F55"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حرفَ نفْيٍ:   لا</w:t>
            </w:r>
          </w:p>
          <w:p w:rsidR="005B5F55" w:rsidRPr="00232953" w:rsidRDefault="005D2675" w:rsidP="00E25530">
            <w:pPr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</w:t>
            </w:r>
            <w:r w:rsidR="005B5F55"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حرفَ شرْطٍ:  إن</w:t>
            </w:r>
          </w:p>
          <w:p w:rsidR="005B5F55" w:rsidRPr="00232953" w:rsidRDefault="005D2675" w:rsidP="00E25530">
            <w:pPr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</w:t>
            </w:r>
            <w:r w:rsidR="005B5F55"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ضميرًا منفصِلًا:  هي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ضميرًا متَّصلًا: </w:t>
            </w:r>
            <w:r w:rsidR="00483317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</w:rPr>
              <w:t xml:space="preserve">واو الجماعة في: </w:t>
            </w:r>
            <w:r w:rsidRPr="00483317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حدّثوا</w:t>
            </w:r>
            <w:r w:rsidR="00483317" w:rsidRPr="00483317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</w:rPr>
              <w:t>،</w:t>
            </w:r>
            <w:r w:rsidR="00483317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</w:rPr>
              <w:t xml:space="preserve"> جبنوا، حدثوا، شجعوا.</w:t>
            </w:r>
            <w:r w:rsidR="00483317" w:rsidRPr="00483317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</w:rPr>
              <w:t xml:space="preserve">  </w:t>
            </w:r>
            <w:r w:rsidR="00483317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</w:rPr>
              <w:lastRenderedPageBreak/>
              <w:t>و</w:t>
            </w:r>
            <w:r w:rsidR="00483317" w:rsidRPr="00483317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</w:rPr>
              <w:t>ياء المتكلم في غيري.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2- فرِّقْ بينَ الياءينِ اللَّتينِ تحتَ كلٍّ منهما خطٌّ في ما يأتي:</w:t>
            </w:r>
          </w:p>
          <w:p w:rsidR="005B5F55" w:rsidRPr="00232953" w:rsidRDefault="005B5F55" w:rsidP="00E2553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وَما الحَياةُ وَنَفس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u w:val="single"/>
                <w:rtl/>
              </w:rPr>
              <w:t>ي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بَعدَ ما عَلِمَت.</w:t>
            </w:r>
          </w:p>
          <w:p w:rsidR="005B5F55" w:rsidRPr="00232953" w:rsidRDefault="005B5F55" w:rsidP="00E25530">
            <w:pPr>
              <w:pStyle w:val="ListParagraph"/>
              <w:spacing w:before="100" w:beforeAutospacing="1" w:after="100" w:afterAutospacing="1"/>
              <w:ind w:left="719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ياء المتكم في محل جر مضاف إليه.</w:t>
            </w:r>
          </w:p>
          <w:p w:rsidR="005B5F55" w:rsidRPr="00232953" w:rsidRDefault="005B5F55" w:rsidP="00E2553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حَتّى يَقولَ لَها عُود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u w:val="single"/>
                <w:rtl/>
              </w:rPr>
              <w:t>ي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فَتَندَفِعُ .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  <w:t>      </w:t>
            </w:r>
          </w:p>
          <w:p w:rsidR="005B5F55" w:rsidRPr="00232953" w:rsidRDefault="005B5F55" w:rsidP="00E25530">
            <w:pPr>
              <w:pStyle w:val="ListParagraph"/>
              <w:spacing w:before="100" w:beforeAutospacing="1" w:after="100" w:afterAutospacing="1"/>
              <w:ind w:left="719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ياء المخاطبة في محل رفع الفاعل.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  <w:t>    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>3-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إلى من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>يعود الضمير في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: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-   وَجَدْتُموهُمْ</w:t>
            </w:r>
            <w:r w:rsidR="00483317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نِيامًا في دِمائِكُمُ      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 كَأَنَّ قَتلاكُمُ إ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u w:val="single"/>
                <w:rtl/>
              </w:rPr>
              <w:t>ِيّاهُمُ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فَجَعوا</w:t>
            </w:r>
          </w:p>
          <w:p w:rsidR="005B5F55" w:rsidRPr="00232953" w:rsidRDefault="00483317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على ال</w:t>
            </w:r>
            <w:r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</w:rPr>
              <w:t>أسرى</w:t>
            </w:r>
            <w:r w:rsidR="005B5F55"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من جند سيف الدّولة.</w:t>
            </w:r>
          </w:p>
          <w:p w:rsidR="005B5F55" w:rsidRPr="00232953" w:rsidRDefault="005B5F55" w:rsidP="00483317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-  الدَّهْرُ مُعتَذِرٌ وَالسَّيْفُ مُنتَظِرٌ    وَأَرْضُ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u w:val="single"/>
                <w:rtl/>
              </w:rPr>
              <w:t>هُمْ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لَ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u w:val="single"/>
                <w:rtl/>
              </w:rPr>
              <w:t>كَ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مُصْطافٌ وَمُرْتَبَعُ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- هم: يعود على الروم.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- الكاف: يعود على سيف الدولة.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 4- أَعرِبْ ما تحتَهُ خطٌّ في ما يأتي: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- فَقَدْ يُظَنُّ شُجاعًا مَنْ بِهِ خَرَقٌ    </w:t>
            </w:r>
            <w:r w:rsidR="005D2675"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  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</w:t>
            </w:r>
            <w:r w:rsidR="005D2675"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وَقَدْ يُظَنُّ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u w:val="single"/>
                <w:rtl/>
              </w:rPr>
              <w:t>جَبانًا</w:t>
            </w:r>
            <w:r w:rsidR="00483317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مَن بِهِ زَمـَعُ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-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u w:val="single"/>
                <w:rtl/>
              </w:rPr>
              <w:t>لا تَحسَبوا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مَنْ أَسَرْتُمْ كانَ </w:t>
            </w:r>
            <w:r w:rsidRPr="00123B2F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ذا رَمَقٍ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   </w:t>
            </w:r>
            <w:r w:rsidR="005D2675"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  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فَلَيْسَ يَأكُلُ إِلّا الـمَيِّتَ الضَّبُعُ</w:t>
            </w:r>
          </w:p>
          <w:p w:rsidR="005B5F55" w:rsidRPr="00232953" w:rsidRDefault="005B5F55" w:rsidP="00E25530">
            <w:pPr>
              <w:tabs>
                <w:tab w:val="left" w:pos="140"/>
              </w:tabs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-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  <w:t xml:space="preserve">   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بِالجَيْشِ تَمتَنِعُ السَّاداتُ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u w:val="single"/>
                <w:rtl/>
              </w:rPr>
              <w:t>كُلُّهُمُ</w:t>
            </w:r>
            <w:r w:rsidR="005D2675"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  <w:t>      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وَالجَيْشُ بِابْنِ أَبي الهَيْجاءِ يَمتَنِعُ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  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جبانا: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</w:rPr>
              <w:t xml:space="preserve"> </w:t>
            </w:r>
            <w:r w:rsidR="00123B2F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>مفعول به ثان</w:t>
            </w:r>
            <w:r w:rsidR="00123B2F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  <w:lang w:bidi="ar-JO"/>
              </w:rPr>
              <w:t>ٍ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bidi="ar-JO"/>
              </w:rPr>
              <w:t xml:space="preserve"> منصوب بتنوين الفتح.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لا : حرف نهي وجزم لا محل له من الإعراب.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 xml:space="preserve">تحسبوا:فعل مضارع مجزوم وعلامة جزمه حذف النون لأنّه من الافعال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lastRenderedPageBreak/>
              <w:t>الخمسة والواو ضمير متصل مبني في محل رفع الفاعل.</w:t>
            </w:r>
          </w:p>
          <w:p w:rsidR="005B5F55" w:rsidRPr="00232953" w:rsidRDefault="005B5F55" w:rsidP="00E25530">
            <w:pPr>
              <w:spacing w:before="100" w:beforeAutospacing="1" w:after="100" w:afterAutospacing="1"/>
              <w:ind w:left="-1"/>
              <w:contextualSpacing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</w:pP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كلّهم:</w:t>
            </w:r>
            <w:r w:rsidR="00123B2F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</w:rPr>
              <w:t xml:space="preserve"> </w:t>
            </w:r>
            <w:r w:rsidRPr="00232953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</w:rPr>
              <w:t>توكيد معنوي مرفوع بالضمة وهو مضاف وهم ضمير متصل مبني في محل جر مضاف إليه</w:t>
            </w:r>
            <w:r w:rsidR="00123B2F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</w:rPr>
              <w:t>.</w:t>
            </w:r>
          </w:p>
          <w:p w:rsidR="005B5F55" w:rsidRPr="00232953" w:rsidRDefault="005B5F55" w:rsidP="00E25530">
            <w:pPr>
              <w:ind w:right="-126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  <w:p w:rsidR="00123B2F" w:rsidRPr="00123B2F" w:rsidRDefault="00584BFD" w:rsidP="00584BFD">
            <w:pPr>
              <w:ind w:right="-126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123B2F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الكتابة:</w:t>
            </w:r>
          </w:p>
          <w:p w:rsidR="00584BFD" w:rsidRPr="00232953" w:rsidRDefault="007969EC" w:rsidP="00584BFD">
            <w:pPr>
              <w:ind w:right="-1260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232953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يترك لتقدير المعلم</w:t>
            </w:r>
            <w:r w:rsidR="00123B2F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.</w:t>
            </w:r>
          </w:p>
          <w:p w:rsidR="005B5F55" w:rsidRPr="00232953" w:rsidRDefault="005B5F55" w:rsidP="00E25530">
            <w:pPr>
              <w:ind w:right="-126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  <w:p w:rsidR="005B5F55" w:rsidRPr="00232953" w:rsidRDefault="005B5F55" w:rsidP="00E25530">
            <w:pPr>
              <w:ind w:right="-126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  <w:p w:rsidR="005B5F55" w:rsidRPr="00232953" w:rsidRDefault="005B5F55" w:rsidP="00E25530">
            <w:pPr>
              <w:ind w:right="-126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  <w:p w:rsidR="005B5F55" w:rsidRPr="00232953" w:rsidRDefault="005B5F55" w:rsidP="00E25530">
            <w:pPr>
              <w:ind w:right="-126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  <w:p w:rsidR="005B5F55" w:rsidRPr="00232953" w:rsidRDefault="005B5F55" w:rsidP="00E25530">
            <w:pPr>
              <w:ind w:right="-126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  <w:p w:rsidR="005B5F55" w:rsidRPr="00232953" w:rsidRDefault="005B5F55" w:rsidP="00E25530">
            <w:pPr>
              <w:ind w:right="-126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</w:tr>
    </w:tbl>
    <w:p w:rsidR="00C31FEB" w:rsidRPr="00232953" w:rsidRDefault="00C31FEB">
      <w:pPr>
        <w:rPr>
          <w:rFonts w:ascii="Traditional Arabic" w:hAnsi="Traditional Arabic" w:cs="Traditional Arabic"/>
          <w:sz w:val="40"/>
          <w:szCs w:val="40"/>
        </w:rPr>
      </w:pPr>
    </w:p>
    <w:sectPr w:rsidR="00C31FEB" w:rsidRPr="00232953" w:rsidSect="00C31F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D60"/>
    <w:multiLevelType w:val="hybridMultilevel"/>
    <w:tmpl w:val="7A72FAB8"/>
    <w:lvl w:ilvl="0" w:tplc="2A80BA7E">
      <w:start w:val="1"/>
      <w:numFmt w:val="decimal"/>
      <w:lvlText w:val="%1."/>
      <w:lvlJc w:val="left"/>
      <w:pPr>
        <w:tabs>
          <w:tab w:val="num" w:pos="-814"/>
        </w:tabs>
        <w:ind w:left="-814" w:hanging="360"/>
      </w:pPr>
      <w:rPr>
        <w:rFonts w:ascii="Traditional Arabic" w:eastAsia="Times New Roman" w:hAnsi="Traditional Arabic" w:cs="Traditional Arabic"/>
      </w:rPr>
    </w:lvl>
    <w:lvl w:ilvl="1" w:tplc="04090003">
      <w:start w:val="1"/>
      <w:numFmt w:val="bullet"/>
      <w:lvlText w:val="o"/>
      <w:lvlJc w:val="left"/>
      <w:pPr>
        <w:tabs>
          <w:tab w:val="num" w:pos="-94"/>
        </w:tabs>
        <w:ind w:left="-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26"/>
        </w:tabs>
        <w:ind w:left="6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346"/>
        </w:tabs>
        <w:ind w:left="13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066"/>
        </w:tabs>
        <w:ind w:left="20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786"/>
        </w:tabs>
        <w:ind w:left="27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506"/>
        </w:tabs>
        <w:ind w:left="35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226"/>
        </w:tabs>
        <w:ind w:left="42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946"/>
        </w:tabs>
        <w:ind w:left="4946" w:hanging="360"/>
      </w:pPr>
      <w:rPr>
        <w:rFonts w:ascii="Wingdings" w:hAnsi="Wingdings" w:hint="default"/>
      </w:rPr>
    </w:lvl>
  </w:abstractNum>
  <w:abstractNum w:abstractNumId="1">
    <w:nsid w:val="03882945"/>
    <w:multiLevelType w:val="hybridMultilevel"/>
    <w:tmpl w:val="199E0A2E"/>
    <w:lvl w:ilvl="0" w:tplc="29C83BA2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25493"/>
    <w:multiLevelType w:val="hybridMultilevel"/>
    <w:tmpl w:val="69765644"/>
    <w:lvl w:ilvl="0" w:tplc="5706D1E8">
      <w:start w:val="1"/>
      <w:numFmt w:val="arabicAlpha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264C5F69"/>
    <w:multiLevelType w:val="hybridMultilevel"/>
    <w:tmpl w:val="F348CD6A"/>
    <w:lvl w:ilvl="0" w:tplc="48740652">
      <w:start w:val="2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01EE"/>
    <w:multiLevelType w:val="hybridMultilevel"/>
    <w:tmpl w:val="EFFC5840"/>
    <w:lvl w:ilvl="0" w:tplc="B9DC9E46">
      <w:start w:val="1"/>
      <w:numFmt w:val="bullet"/>
      <w:lvlText w:val=""/>
      <w:lvlJc w:val="left"/>
      <w:pPr>
        <w:ind w:left="1020" w:hanging="360"/>
      </w:pPr>
      <w:rPr>
        <w:rFonts w:ascii="Wingdings" w:hAnsi="Wingdings" w:cs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5AE30453"/>
    <w:multiLevelType w:val="hybridMultilevel"/>
    <w:tmpl w:val="E57A21E2"/>
    <w:lvl w:ilvl="0" w:tplc="3CF88904">
      <w:start w:val="9"/>
      <w:numFmt w:val="bullet"/>
      <w:lvlText w:val="-"/>
      <w:lvlJc w:val="left"/>
      <w:pPr>
        <w:ind w:left="1079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>
    <w:nsid w:val="6DFD3F82"/>
    <w:multiLevelType w:val="hybridMultilevel"/>
    <w:tmpl w:val="9794B18C"/>
    <w:lvl w:ilvl="0" w:tplc="912005FA">
      <w:numFmt w:val="bullet"/>
      <w:lvlText w:val="-"/>
      <w:lvlJc w:val="left"/>
      <w:pPr>
        <w:ind w:left="522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">
    <w:nsid w:val="74286F8D"/>
    <w:multiLevelType w:val="hybridMultilevel"/>
    <w:tmpl w:val="5F8E3B68"/>
    <w:lvl w:ilvl="0" w:tplc="98C68E52">
      <w:start w:val="1"/>
      <w:numFmt w:val="arabicAlpha"/>
      <w:lvlText w:val="%1-"/>
      <w:lvlJc w:val="left"/>
      <w:pPr>
        <w:ind w:left="7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7AB96515"/>
    <w:multiLevelType w:val="hybridMultilevel"/>
    <w:tmpl w:val="1F0C76F8"/>
    <w:lvl w:ilvl="0" w:tplc="9AF08A3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raditional Arabic" w:eastAsia="Times New Roman" w:hAnsi="Traditional Arabic" w:cs="Traditional Arabic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D253C70"/>
    <w:multiLevelType w:val="hybridMultilevel"/>
    <w:tmpl w:val="4F2E310C"/>
    <w:lvl w:ilvl="0" w:tplc="59101852">
      <w:start w:val="1"/>
      <w:numFmt w:val="arabicAlpha"/>
      <w:lvlText w:val="%1-"/>
      <w:lvlJc w:val="left"/>
      <w:pPr>
        <w:ind w:left="7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55"/>
    <w:rsid w:val="00002BD1"/>
    <w:rsid w:val="00014FF7"/>
    <w:rsid w:val="00123B2F"/>
    <w:rsid w:val="001542DB"/>
    <w:rsid w:val="001856BB"/>
    <w:rsid w:val="001C1706"/>
    <w:rsid w:val="00232953"/>
    <w:rsid w:val="00250B27"/>
    <w:rsid w:val="002A36E2"/>
    <w:rsid w:val="00326681"/>
    <w:rsid w:val="004116E1"/>
    <w:rsid w:val="00482D12"/>
    <w:rsid w:val="00483317"/>
    <w:rsid w:val="005204B0"/>
    <w:rsid w:val="005750AD"/>
    <w:rsid w:val="00575EB4"/>
    <w:rsid w:val="00584BFD"/>
    <w:rsid w:val="005B5F55"/>
    <w:rsid w:val="005D2675"/>
    <w:rsid w:val="0072363D"/>
    <w:rsid w:val="007969EC"/>
    <w:rsid w:val="007B73D0"/>
    <w:rsid w:val="008A1407"/>
    <w:rsid w:val="008F3C71"/>
    <w:rsid w:val="0091098A"/>
    <w:rsid w:val="009A0388"/>
    <w:rsid w:val="009A09F0"/>
    <w:rsid w:val="009D501A"/>
    <w:rsid w:val="009F61F0"/>
    <w:rsid w:val="00A33D08"/>
    <w:rsid w:val="00B256B6"/>
    <w:rsid w:val="00B47912"/>
    <w:rsid w:val="00B549D7"/>
    <w:rsid w:val="00C31FEB"/>
    <w:rsid w:val="00CF0083"/>
    <w:rsid w:val="00DE780E"/>
    <w:rsid w:val="00E86FDE"/>
    <w:rsid w:val="00E92D46"/>
    <w:rsid w:val="00FA3817"/>
    <w:rsid w:val="00F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F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B5F55"/>
    <w:pPr>
      <w:bidi w:val="0"/>
      <w:spacing w:before="100" w:beforeAutospacing="1" w:after="100" w:afterAutospacing="1"/>
      <w:outlineLvl w:val="0"/>
    </w:pPr>
    <w:rPr>
      <w:rFonts w:ascii="Arial" w:hAnsi="Arial"/>
      <w:b/>
      <w:bCs/>
      <w:color w:val="334053"/>
      <w:kern w:val="36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B5F55"/>
    <w:pPr>
      <w:keepNext/>
      <w:keepLines/>
      <w:spacing w:before="200" w:afterAutospacing="1" w:line="276" w:lineRule="auto"/>
      <w:ind w:left="72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5B5F55"/>
    <w:pPr>
      <w:keepNext/>
      <w:keepLines/>
      <w:spacing w:before="200" w:afterAutospacing="1" w:line="276" w:lineRule="auto"/>
      <w:ind w:left="72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B5F55"/>
    <w:pPr>
      <w:keepNext/>
      <w:keepLines/>
      <w:spacing w:before="200" w:afterAutospacing="1" w:line="276" w:lineRule="auto"/>
      <w:ind w:left="72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F55"/>
    <w:rPr>
      <w:rFonts w:ascii="Arial" w:eastAsia="Times New Roman" w:hAnsi="Arial" w:cs="Times New Roman"/>
      <w:b/>
      <w:bCs/>
      <w:color w:val="334053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B5F55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B5F55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5B5F55"/>
    <w:rPr>
      <w:rFonts w:ascii="Cambria" w:eastAsia="Times New Roman" w:hAnsi="Cambria" w:cs="Times New Roman"/>
      <w:i/>
      <w:iCs/>
      <w:color w:val="243F60"/>
      <w:sz w:val="20"/>
      <w:szCs w:val="20"/>
    </w:rPr>
  </w:style>
  <w:style w:type="table" w:styleId="TableGrid">
    <w:name w:val="Table Grid"/>
    <w:basedOn w:val="TableNormal"/>
    <w:rsid w:val="005B5F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B5F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B5F5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B5F55"/>
  </w:style>
  <w:style w:type="character" w:customStyle="1" w:styleId="apple-converted-space">
    <w:name w:val="apple-converted-space"/>
    <w:basedOn w:val="DefaultParagraphFont"/>
    <w:rsid w:val="005B5F55"/>
  </w:style>
  <w:style w:type="paragraph" w:styleId="Header">
    <w:name w:val="header"/>
    <w:basedOn w:val="Normal"/>
    <w:link w:val="HeaderChar"/>
    <w:uiPriority w:val="99"/>
    <w:rsid w:val="005B5F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F55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شبكة جدول1"/>
    <w:basedOn w:val="TableNormal"/>
    <w:next w:val="TableGrid"/>
    <w:uiPriority w:val="59"/>
    <w:rsid w:val="005B5F55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B5F55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5B5F55"/>
  </w:style>
  <w:style w:type="paragraph" w:styleId="NormalWeb">
    <w:name w:val="Normal (Web)"/>
    <w:basedOn w:val="Normal"/>
    <w:uiPriority w:val="99"/>
    <w:unhideWhenUsed/>
    <w:rsid w:val="005B5F55"/>
    <w:pPr>
      <w:bidi w:val="0"/>
      <w:spacing w:before="100" w:beforeAutospacing="1" w:after="100" w:afterAutospacing="1"/>
    </w:pPr>
  </w:style>
  <w:style w:type="character" w:customStyle="1" w:styleId="maqolafontnormal">
    <w:name w:val="maqola_font_normal"/>
    <w:rsid w:val="005B5F55"/>
  </w:style>
  <w:style w:type="paragraph" w:customStyle="1" w:styleId="ListParagraph1">
    <w:name w:val="List Paragraph1"/>
    <w:basedOn w:val="Normal"/>
    <w:next w:val="ListParagraph"/>
    <w:uiPriority w:val="34"/>
    <w:qFormat/>
    <w:rsid w:val="005B5F55"/>
    <w:pPr>
      <w:spacing w:after="100" w:afterAutospacing="1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5B5F55"/>
    <w:pPr>
      <w:spacing w:after="10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5B5F55"/>
    <w:pPr>
      <w:spacing w:afterAutospacing="1"/>
      <w:ind w:left="72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1"/>
    <w:uiPriority w:val="99"/>
    <w:semiHidden/>
    <w:rsid w:val="005B5F55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5B5F55"/>
    <w:pPr>
      <w:ind w:left="720"/>
    </w:pPr>
  </w:style>
  <w:style w:type="paragraph" w:styleId="BalloonText">
    <w:name w:val="Balloon Text"/>
    <w:basedOn w:val="Normal"/>
    <w:link w:val="BalloonTextChar1"/>
    <w:uiPriority w:val="99"/>
    <w:rsid w:val="005B5F55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5B5F55"/>
    <w:rPr>
      <w:rFonts w:ascii="Tahoma" w:eastAsia="Times New Roman" w:hAnsi="Tahoma" w:cs="Times New Roman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5B5F55"/>
  </w:style>
  <w:style w:type="character" w:styleId="Hyperlink">
    <w:name w:val="Hyperlink"/>
    <w:uiPriority w:val="99"/>
    <w:rsid w:val="005B5F55"/>
    <w:rPr>
      <w:color w:val="0000FF"/>
      <w:u w:val="single"/>
    </w:rPr>
  </w:style>
  <w:style w:type="table" w:customStyle="1" w:styleId="TableGrid11">
    <w:name w:val="Table Grid11"/>
    <w:basedOn w:val="TableNormal"/>
    <w:next w:val="TableGrid"/>
    <w:rsid w:val="005B5F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5B5F5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5B5F55"/>
  </w:style>
  <w:style w:type="character" w:styleId="Emphasis">
    <w:name w:val="Emphasis"/>
    <w:uiPriority w:val="20"/>
    <w:qFormat/>
    <w:rsid w:val="005B5F55"/>
    <w:rPr>
      <w:i/>
      <w:iCs/>
    </w:rPr>
  </w:style>
  <w:style w:type="numbering" w:customStyle="1" w:styleId="NoList3">
    <w:name w:val="No List3"/>
    <w:next w:val="NoList"/>
    <w:uiPriority w:val="99"/>
    <w:semiHidden/>
    <w:unhideWhenUsed/>
    <w:rsid w:val="005B5F55"/>
  </w:style>
  <w:style w:type="table" w:customStyle="1" w:styleId="TableGrid4">
    <w:name w:val="Table Grid4"/>
    <w:basedOn w:val="TableNormal"/>
    <w:next w:val="TableGrid"/>
    <w:uiPriority w:val="59"/>
    <w:rsid w:val="005B5F55"/>
    <w:pPr>
      <w:spacing w:after="10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5B5F55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5B5F5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uiPriority w:val="99"/>
    <w:rsid w:val="005B5F55"/>
    <w:rPr>
      <w:vertAlign w:val="superscript"/>
    </w:rPr>
  </w:style>
  <w:style w:type="character" w:styleId="Strong">
    <w:name w:val="Strong"/>
    <w:uiPriority w:val="22"/>
    <w:qFormat/>
    <w:rsid w:val="005B5F55"/>
    <w:rPr>
      <w:b/>
      <w:bCs/>
    </w:rPr>
  </w:style>
  <w:style w:type="paragraph" w:customStyle="1" w:styleId="just">
    <w:name w:val="just"/>
    <w:basedOn w:val="Normal"/>
    <w:rsid w:val="005B5F55"/>
    <w:pPr>
      <w:bidi w:val="0"/>
      <w:spacing w:before="100" w:beforeAutospacing="1" w:after="100" w:afterAutospacing="1"/>
    </w:pPr>
  </w:style>
  <w:style w:type="numbering" w:customStyle="1" w:styleId="NoList4">
    <w:name w:val="No List4"/>
    <w:next w:val="NoList"/>
    <w:uiPriority w:val="99"/>
    <w:semiHidden/>
    <w:unhideWhenUsed/>
    <w:rsid w:val="005B5F55"/>
  </w:style>
  <w:style w:type="character" w:customStyle="1" w:styleId="srchexplword">
    <w:name w:val="srch_expl_word"/>
    <w:rsid w:val="005B5F55"/>
  </w:style>
  <w:style w:type="numbering" w:customStyle="1" w:styleId="NoList5">
    <w:name w:val="No List5"/>
    <w:next w:val="NoList"/>
    <w:uiPriority w:val="99"/>
    <w:semiHidden/>
    <w:unhideWhenUsed/>
    <w:rsid w:val="005B5F55"/>
  </w:style>
  <w:style w:type="table" w:customStyle="1" w:styleId="TableGrid5">
    <w:name w:val="Table Grid5"/>
    <w:basedOn w:val="TableNormal"/>
    <w:next w:val="TableGrid"/>
    <w:uiPriority w:val="59"/>
    <w:rsid w:val="005B5F55"/>
    <w:pPr>
      <w:spacing w:after="10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نص حاشية سفلية1"/>
    <w:basedOn w:val="Normal"/>
    <w:next w:val="FootnoteText"/>
    <w:uiPriority w:val="99"/>
    <w:semiHidden/>
    <w:rsid w:val="005B5F55"/>
    <w:pPr>
      <w:spacing w:after="100" w:afterAutospacing="1"/>
      <w:ind w:left="720"/>
    </w:pPr>
    <w:rPr>
      <w:rFonts w:ascii="Calibri" w:eastAsia="Calibri" w:hAnsi="Calibri" w:cs="Arial"/>
      <w:sz w:val="20"/>
      <w:szCs w:val="20"/>
    </w:rPr>
  </w:style>
  <w:style w:type="paragraph" w:customStyle="1" w:styleId="20-033-083">
    <w:name w:val="عادي + ‏20 نقطة، غامق، قبل:  -0.33&quot;، بعد:  -0.83&quot;"/>
    <w:basedOn w:val="Normal"/>
    <w:rsid w:val="005B5F55"/>
    <w:pPr>
      <w:ind w:left="-480" w:right="-1200"/>
    </w:pPr>
    <w:rPr>
      <w:b/>
      <w:bCs/>
      <w:sz w:val="40"/>
      <w:szCs w:val="40"/>
      <w:lang w:bidi="ar-JO"/>
    </w:rPr>
  </w:style>
  <w:style w:type="numbering" w:customStyle="1" w:styleId="NoList6">
    <w:name w:val="No List6"/>
    <w:next w:val="NoList"/>
    <w:uiPriority w:val="99"/>
    <w:semiHidden/>
    <w:unhideWhenUsed/>
    <w:rsid w:val="005B5F55"/>
  </w:style>
  <w:style w:type="table" w:customStyle="1" w:styleId="TableGrid6">
    <w:name w:val="Table Grid6"/>
    <w:basedOn w:val="TableNormal"/>
    <w:next w:val="TableGrid"/>
    <w:uiPriority w:val="59"/>
    <w:rsid w:val="005B5F55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5B5F55"/>
  </w:style>
  <w:style w:type="numbering" w:customStyle="1" w:styleId="NoList8">
    <w:name w:val="No List8"/>
    <w:next w:val="NoList"/>
    <w:uiPriority w:val="99"/>
    <w:semiHidden/>
    <w:unhideWhenUsed/>
    <w:rsid w:val="005B5F55"/>
  </w:style>
  <w:style w:type="numbering" w:customStyle="1" w:styleId="11">
    <w:name w:val="بلا قائمة1"/>
    <w:next w:val="NoList"/>
    <w:uiPriority w:val="99"/>
    <w:semiHidden/>
    <w:unhideWhenUsed/>
    <w:rsid w:val="005B5F55"/>
  </w:style>
  <w:style w:type="table" w:customStyle="1" w:styleId="TableGrid12">
    <w:name w:val="Table Grid12"/>
    <w:basedOn w:val="TableNormal"/>
    <w:next w:val="TableGrid"/>
    <w:rsid w:val="005B5F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5B5F55"/>
    <w:pPr>
      <w:spacing w:after="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5B5F55"/>
  </w:style>
  <w:style w:type="numbering" w:customStyle="1" w:styleId="NoList10">
    <w:name w:val="No List10"/>
    <w:next w:val="NoList"/>
    <w:uiPriority w:val="99"/>
    <w:semiHidden/>
    <w:unhideWhenUsed/>
    <w:rsid w:val="005B5F55"/>
  </w:style>
  <w:style w:type="table" w:customStyle="1" w:styleId="TableGrid8">
    <w:name w:val="Table Grid8"/>
    <w:basedOn w:val="TableNormal"/>
    <w:next w:val="TableGrid"/>
    <w:uiPriority w:val="59"/>
    <w:rsid w:val="005B5F55"/>
    <w:pPr>
      <w:spacing w:after="10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">
    <w:name w:val="red"/>
    <w:rsid w:val="005B5F55"/>
  </w:style>
  <w:style w:type="numbering" w:customStyle="1" w:styleId="NoList11">
    <w:name w:val="No List11"/>
    <w:next w:val="NoList"/>
    <w:uiPriority w:val="99"/>
    <w:semiHidden/>
    <w:unhideWhenUsed/>
    <w:rsid w:val="005B5F55"/>
  </w:style>
  <w:style w:type="numbering" w:customStyle="1" w:styleId="NoList12">
    <w:name w:val="No List12"/>
    <w:next w:val="NoList"/>
    <w:semiHidden/>
    <w:rsid w:val="005B5F55"/>
  </w:style>
  <w:style w:type="table" w:customStyle="1" w:styleId="TableGrid9">
    <w:name w:val="Table Grid9"/>
    <w:basedOn w:val="TableNormal"/>
    <w:next w:val="TableGrid"/>
    <w:rsid w:val="005B5F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شبكة جدول11"/>
    <w:basedOn w:val="TableNormal"/>
    <w:next w:val="TableGrid"/>
    <w:uiPriority w:val="59"/>
    <w:rsid w:val="005B5F55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5B5F55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5B5F55"/>
  </w:style>
  <w:style w:type="table" w:customStyle="1" w:styleId="TableGrid21">
    <w:name w:val="Table Grid21"/>
    <w:basedOn w:val="TableNormal"/>
    <w:next w:val="TableGrid"/>
    <w:uiPriority w:val="59"/>
    <w:rsid w:val="005B5F55"/>
    <w:pPr>
      <w:spacing w:after="10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5B5F55"/>
  </w:style>
  <w:style w:type="table" w:customStyle="1" w:styleId="TableGrid111">
    <w:name w:val="Table Grid111"/>
    <w:basedOn w:val="TableNormal"/>
    <w:next w:val="TableGrid"/>
    <w:rsid w:val="005B5F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5B5F5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uiPriority w:val="99"/>
    <w:semiHidden/>
    <w:unhideWhenUsed/>
    <w:rsid w:val="005B5F55"/>
  </w:style>
  <w:style w:type="table" w:customStyle="1" w:styleId="TableGrid41">
    <w:name w:val="Table Grid41"/>
    <w:basedOn w:val="TableNormal"/>
    <w:next w:val="TableGrid"/>
    <w:uiPriority w:val="59"/>
    <w:rsid w:val="005B5F55"/>
    <w:pPr>
      <w:spacing w:after="10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uiPriority w:val="99"/>
    <w:semiHidden/>
    <w:unhideWhenUsed/>
    <w:rsid w:val="005B5F55"/>
  </w:style>
  <w:style w:type="numbering" w:customStyle="1" w:styleId="NoList51">
    <w:name w:val="No List51"/>
    <w:next w:val="NoList"/>
    <w:uiPriority w:val="99"/>
    <w:semiHidden/>
    <w:unhideWhenUsed/>
    <w:rsid w:val="005B5F55"/>
  </w:style>
  <w:style w:type="table" w:customStyle="1" w:styleId="TableGrid51">
    <w:name w:val="Table Grid51"/>
    <w:basedOn w:val="TableNormal"/>
    <w:next w:val="TableGrid"/>
    <w:uiPriority w:val="59"/>
    <w:rsid w:val="005B5F55"/>
    <w:pPr>
      <w:spacing w:after="10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NoList"/>
    <w:uiPriority w:val="99"/>
    <w:semiHidden/>
    <w:unhideWhenUsed/>
    <w:rsid w:val="005B5F55"/>
  </w:style>
  <w:style w:type="table" w:customStyle="1" w:styleId="TableGrid61">
    <w:name w:val="Table Grid61"/>
    <w:basedOn w:val="TableNormal"/>
    <w:next w:val="TableGrid"/>
    <w:uiPriority w:val="59"/>
    <w:rsid w:val="005B5F55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">
    <w:name w:val="No List71"/>
    <w:next w:val="NoList"/>
    <w:uiPriority w:val="99"/>
    <w:semiHidden/>
    <w:unhideWhenUsed/>
    <w:rsid w:val="005B5F55"/>
  </w:style>
  <w:style w:type="numbering" w:customStyle="1" w:styleId="NoList81">
    <w:name w:val="No List81"/>
    <w:next w:val="NoList"/>
    <w:uiPriority w:val="99"/>
    <w:semiHidden/>
    <w:unhideWhenUsed/>
    <w:rsid w:val="005B5F55"/>
  </w:style>
  <w:style w:type="numbering" w:customStyle="1" w:styleId="111">
    <w:name w:val="بلا قائمة11"/>
    <w:next w:val="NoList"/>
    <w:uiPriority w:val="99"/>
    <w:semiHidden/>
    <w:unhideWhenUsed/>
    <w:rsid w:val="005B5F55"/>
  </w:style>
  <w:style w:type="table" w:customStyle="1" w:styleId="TableGrid121">
    <w:name w:val="Table Grid121"/>
    <w:basedOn w:val="TableNormal"/>
    <w:next w:val="TableGrid"/>
    <w:rsid w:val="005B5F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59"/>
    <w:rsid w:val="005B5F55"/>
    <w:pPr>
      <w:spacing w:after="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">
    <w:name w:val="No List91"/>
    <w:next w:val="NoList"/>
    <w:uiPriority w:val="99"/>
    <w:semiHidden/>
    <w:unhideWhenUsed/>
    <w:rsid w:val="005B5F55"/>
  </w:style>
  <w:style w:type="numbering" w:customStyle="1" w:styleId="NoList101">
    <w:name w:val="No List101"/>
    <w:next w:val="NoList"/>
    <w:uiPriority w:val="99"/>
    <w:semiHidden/>
    <w:unhideWhenUsed/>
    <w:rsid w:val="005B5F55"/>
  </w:style>
  <w:style w:type="table" w:customStyle="1" w:styleId="TableGrid81">
    <w:name w:val="Table Grid81"/>
    <w:basedOn w:val="TableNormal"/>
    <w:next w:val="TableGrid"/>
    <w:uiPriority w:val="59"/>
    <w:rsid w:val="005B5F55"/>
    <w:pPr>
      <w:spacing w:after="10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5B5F55"/>
  </w:style>
  <w:style w:type="table" w:customStyle="1" w:styleId="TableGrid10">
    <w:name w:val="Table Grid10"/>
    <w:basedOn w:val="TableNormal"/>
    <w:next w:val="TableGrid"/>
    <w:uiPriority w:val="59"/>
    <w:rsid w:val="005B5F55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5B5F55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F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B5F55"/>
    <w:pPr>
      <w:bidi w:val="0"/>
      <w:spacing w:before="100" w:beforeAutospacing="1" w:after="100" w:afterAutospacing="1"/>
      <w:outlineLvl w:val="0"/>
    </w:pPr>
    <w:rPr>
      <w:rFonts w:ascii="Arial" w:hAnsi="Arial"/>
      <w:b/>
      <w:bCs/>
      <w:color w:val="334053"/>
      <w:kern w:val="36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B5F55"/>
    <w:pPr>
      <w:keepNext/>
      <w:keepLines/>
      <w:spacing w:before="200" w:afterAutospacing="1" w:line="276" w:lineRule="auto"/>
      <w:ind w:left="72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5B5F55"/>
    <w:pPr>
      <w:keepNext/>
      <w:keepLines/>
      <w:spacing w:before="200" w:afterAutospacing="1" w:line="276" w:lineRule="auto"/>
      <w:ind w:left="72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B5F55"/>
    <w:pPr>
      <w:keepNext/>
      <w:keepLines/>
      <w:spacing w:before="200" w:afterAutospacing="1" w:line="276" w:lineRule="auto"/>
      <w:ind w:left="72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F55"/>
    <w:rPr>
      <w:rFonts w:ascii="Arial" w:eastAsia="Times New Roman" w:hAnsi="Arial" w:cs="Times New Roman"/>
      <w:b/>
      <w:bCs/>
      <w:color w:val="334053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B5F55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B5F55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5B5F55"/>
    <w:rPr>
      <w:rFonts w:ascii="Cambria" w:eastAsia="Times New Roman" w:hAnsi="Cambria" w:cs="Times New Roman"/>
      <w:i/>
      <w:iCs/>
      <w:color w:val="243F60"/>
      <w:sz w:val="20"/>
      <w:szCs w:val="20"/>
    </w:rPr>
  </w:style>
  <w:style w:type="table" w:styleId="TableGrid">
    <w:name w:val="Table Grid"/>
    <w:basedOn w:val="TableNormal"/>
    <w:rsid w:val="005B5F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B5F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B5F5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B5F55"/>
  </w:style>
  <w:style w:type="character" w:customStyle="1" w:styleId="apple-converted-space">
    <w:name w:val="apple-converted-space"/>
    <w:basedOn w:val="DefaultParagraphFont"/>
    <w:rsid w:val="005B5F55"/>
  </w:style>
  <w:style w:type="paragraph" w:styleId="Header">
    <w:name w:val="header"/>
    <w:basedOn w:val="Normal"/>
    <w:link w:val="HeaderChar"/>
    <w:uiPriority w:val="99"/>
    <w:rsid w:val="005B5F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F55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شبكة جدول1"/>
    <w:basedOn w:val="TableNormal"/>
    <w:next w:val="TableGrid"/>
    <w:uiPriority w:val="59"/>
    <w:rsid w:val="005B5F55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B5F55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5B5F55"/>
  </w:style>
  <w:style w:type="paragraph" w:styleId="NormalWeb">
    <w:name w:val="Normal (Web)"/>
    <w:basedOn w:val="Normal"/>
    <w:uiPriority w:val="99"/>
    <w:unhideWhenUsed/>
    <w:rsid w:val="005B5F55"/>
    <w:pPr>
      <w:bidi w:val="0"/>
      <w:spacing w:before="100" w:beforeAutospacing="1" w:after="100" w:afterAutospacing="1"/>
    </w:pPr>
  </w:style>
  <w:style w:type="character" w:customStyle="1" w:styleId="maqolafontnormal">
    <w:name w:val="maqola_font_normal"/>
    <w:rsid w:val="005B5F55"/>
  </w:style>
  <w:style w:type="paragraph" w:customStyle="1" w:styleId="ListParagraph1">
    <w:name w:val="List Paragraph1"/>
    <w:basedOn w:val="Normal"/>
    <w:next w:val="ListParagraph"/>
    <w:uiPriority w:val="34"/>
    <w:qFormat/>
    <w:rsid w:val="005B5F55"/>
    <w:pPr>
      <w:spacing w:after="100" w:afterAutospacing="1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5B5F55"/>
    <w:pPr>
      <w:spacing w:after="10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5B5F55"/>
    <w:pPr>
      <w:spacing w:afterAutospacing="1"/>
      <w:ind w:left="72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1"/>
    <w:uiPriority w:val="99"/>
    <w:semiHidden/>
    <w:rsid w:val="005B5F55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5B5F55"/>
    <w:pPr>
      <w:ind w:left="720"/>
    </w:pPr>
  </w:style>
  <w:style w:type="paragraph" w:styleId="BalloonText">
    <w:name w:val="Balloon Text"/>
    <w:basedOn w:val="Normal"/>
    <w:link w:val="BalloonTextChar1"/>
    <w:uiPriority w:val="99"/>
    <w:rsid w:val="005B5F55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5B5F55"/>
    <w:rPr>
      <w:rFonts w:ascii="Tahoma" w:eastAsia="Times New Roman" w:hAnsi="Tahoma" w:cs="Times New Roman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5B5F55"/>
  </w:style>
  <w:style w:type="character" w:styleId="Hyperlink">
    <w:name w:val="Hyperlink"/>
    <w:uiPriority w:val="99"/>
    <w:rsid w:val="005B5F55"/>
    <w:rPr>
      <w:color w:val="0000FF"/>
      <w:u w:val="single"/>
    </w:rPr>
  </w:style>
  <w:style w:type="table" w:customStyle="1" w:styleId="TableGrid11">
    <w:name w:val="Table Grid11"/>
    <w:basedOn w:val="TableNormal"/>
    <w:next w:val="TableGrid"/>
    <w:rsid w:val="005B5F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5B5F5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5B5F55"/>
  </w:style>
  <w:style w:type="character" w:styleId="Emphasis">
    <w:name w:val="Emphasis"/>
    <w:uiPriority w:val="20"/>
    <w:qFormat/>
    <w:rsid w:val="005B5F55"/>
    <w:rPr>
      <w:i/>
      <w:iCs/>
    </w:rPr>
  </w:style>
  <w:style w:type="numbering" w:customStyle="1" w:styleId="NoList3">
    <w:name w:val="No List3"/>
    <w:next w:val="NoList"/>
    <w:uiPriority w:val="99"/>
    <w:semiHidden/>
    <w:unhideWhenUsed/>
    <w:rsid w:val="005B5F55"/>
  </w:style>
  <w:style w:type="table" w:customStyle="1" w:styleId="TableGrid4">
    <w:name w:val="Table Grid4"/>
    <w:basedOn w:val="TableNormal"/>
    <w:next w:val="TableGrid"/>
    <w:uiPriority w:val="59"/>
    <w:rsid w:val="005B5F55"/>
    <w:pPr>
      <w:spacing w:after="10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5B5F55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5B5F5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uiPriority w:val="99"/>
    <w:rsid w:val="005B5F55"/>
    <w:rPr>
      <w:vertAlign w:val="superscript"/>
    </w:rPr>
  </w:style>
  <w:style w:type="character" w:styleId="Strong">
    <w:name w:val="Strong"/>
    <w:uiPriority w:val="22"/>
    <w:qFormat/>
    <w:rsid w:val="005B5F55"/>
    <w:rPr>
      <w:b/>
      <w:bCs/>
    </w:rPr>
  </w:style>
  <w:style w:type="paragraph" w:customStyle="1" w:styleId="just">
    <w:name w:val="just"/>
    <w:basedOn w:val="Normal"/>
    <w:rsid w:val="005B5F55"/>
    <w:pPr>
      <w:bidi w:val="0"/>
      <w:spacing w:before="100" w:beforeAutospacing="1" w:after="100" w:afterAutospacing="1"/>
    </w:pPr>
  </w:style>
  <w:style w:type="numbering" w:customStyle="1" w:styleId="NoList4">
    <w:name w:val="No List4"/>
    <w:next w:val="NoList"/>
    <w:uiPriority w:val="99"/>
    <w:semiHidden/>
    <w:unhideWhenUsed/>
    <w:rsid w:val="005B5F55"/>
  </w:style>
  <w:style w:type="character" w:customStyle="1" w:styleId="srchexplword">
    <w:name w:val="srch_expl_word"/>
    <w:rsid w:val="005B5F55"/>
  </w:style>
  <w:style w:type="numbering" w:customStyle="1" w:styleId="NoList5">
    <w:name w:val="No List5"/>
    <w:next w:val="NoList"/>
    <w:uiPriority w:val="99"/>
    <w:semiHidden/>
    <w:unhideWhenUsed/>
    <w:rsid w:val="005B5F55"/>
  </w:style>
  <w:style w:type="table" w:customStyle="1" w:styleId="TableGrid5">
    <w:name w:val="Table Grid5"/>
    <w:basedOn w:val="TableNormal"/>
    <w:next w:val="TableGrid"/>
    <w:uiPriority w:val="59"/>
    <w:rsid w:val="005B5F55"/>
    <w:pPr>
      <w:spacing w:after="10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نص حاشية سفلية1"/>
    <w:basedOn w:val="Normal"/>
    <w:next w:val="FootnoteText"/>
    <w:uiPriority w:val="99"/>
    <w:semiHidden/>
    <w:rsid w:val="005B5F55"/>
    <w:pPr>
      <w:spacing w:after="100" w:afterAutospacing="1"/>
      <w:ind w:left="720"/>
    </w:pPr>
    <w:rPr>
      <w:rFonts w:ascii="Calibri" w:eastAsia="Calibri" w:hAnsi="Calibri" w:cs="Arial"/>
      <w:sz w:val="20"/>
      <w:szCs w:val="20"/>
    </w:rPr>
  </w:style>
  <w:style w:type="paragraph" w:customStyle="1" w:styleId="20-033-083">
    <w:name w:val="عادي + ‏20 نقطة، غامق، قبل:  -0.33&quot;، بعد:  -0.83&quot;"/>
    <w:basedOn w:val="Normal"/>
    <w:rsid w:val="005B5F55"/>
    <w:pPr>
      <w:ind w:left="-480" w:right="-1200"/>
    </w:pPr>
    <w:rPr>
      <w:b/>
      <w:bCs/>
      <w:sz w:val="40"/>
      <w:szCs w:val="40"/>
      <w:lang w:bidi="ar-JO"/>
    </w:rPr>
  </w:style>
  <w:style w:type="numbering" w:customStyle="1" w:styleId="NoList6">
    <w:name w:val="No List6"/>
    <w:next w:val="NoList"/>
    <w:uiPriority w:val="99"/>
    <w:semiHidden/>
    <w:unhideWhenUsed/>
    <w:rsid w:val="005B5F55"/>
  </w:style>
  <w:style w:type="table" w:customStyle="1" w:styleId="TableGrid6">
    <w:name w:val="Table Grid6"/>
    <w:basedOn w:val="TableNormal"/>
    <w:next w:val="TableGrid"/>
    <w:uiPriority w:val="59"/>
    <w:rsid w:val="005B5F55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5B5F55"/>
  </w:style>
  <w:style w:type="numbering" w:customStyle="1" w:styleId="NoList8">
    <w:name w:val="No List8"/>
    <w:next w:val="NoList"/>
    <w:uiPriority w:val="99"/>
    <w:semiHidden/>
    <w:unhideWhenUsed/>
    <w:rsid w:val="005B5F55"/>
  </w:style>
  <w:style w:type="numbering" w:customStyle="1" w:styleId="11">
    <w:name w:val="بلا قائمة1"/>
    <w:next w:val="NoList"/>
    <w:uiPriority w:val="99"/>
    <w:semiHidden/>
    <w:unhideWhenUsed/>
    <w:rsid w:val="005B5F55"/>
  </w:style>
  <w:style w:type="table" w:customStyle="1" w:styleId="TableGrid12">
    <w:name w:val="Table Grid12"/>
    <w:basedOn w:val="TableNormal"/>
    <w:next w:val="TableGrid"/>
    <w:rsid w:val="005B5F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5B5F55"/>
    <w:pPr>
      <w:spacing w:after="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5B5F55"/>
  </w:style>
  <w:style w:type="numbering" w:customStyle="1" w:styleId="NoList10">
    <w:name w:val="No List10"/>
    <w:next w:val="NoList"/>
    <w:uiPriority w:val="99"/>
    <w:semiHidden/>
    <w:unhideWhenUsed/>
    <w:rsid w:val="005B5F55"/>
  </w:style>
  <w:style w:type="table" w:customStyle="1" w:styleId="TableGrid8">
    <w:name w:val="Table Grid8"/>
    <w:basedOn w:val="TableNormal"/>
    <w:next w:val="TableGrid"/>
    <w:uiPriority w:val="59"/>
    <w:rsid w:val="005B5F55"/>
    <w:pPr>
      <w:spacing w:after="10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">
    <w:name w:val="red"/>
    <w:rsid w:val="005B5F55"/>
  </w:style>
  <w:style w:type="numbering" w:customStyle="1" w:styleId="NoList11">
    <w:name w:val="No List11"/>
    <w:next w:val="NoList"/>
    <w:uiPriority w:val="99"/>
    <w:semiHidden/>
    <w:unhideWhenUsed/>
    <w:rsid w:val="005B5F55"/>
  </w:style>
  <w:style w:type="numbering" w:customStyle="1" w:styleId="NoList12">
    <w:name w:val="No List12"/>
    <w:next w:val="NoList"/>
    <w:semiHidden/>
    <w:rsid w:val="005B5F55"/>
  </w:style>
  <w:style w:type="table" w:customStyle="1" w:styleId="TableGrid9">
    <w:name w:val="Table Grid9"/>
    <w:basedOn w:val="TableNormal"/>
    <w:next w:val="TableGrid"/>
    <w:rsid w:val="005B5F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شبكة جدول11"/>
    <w:basedOn w:val="TableNormal"/>
    <w:next w:val="TableGrid"/>
    <w:uiPriority w:val="59"/>
    <w:rsid w:val="005B5F55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5B5F55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5B5F55"/>
  </w:style>
  <w:style w:type="table" w:customStyle="1" w:styleId="TableGrid21">
    <w:name w:val="Table Grid21"/>
    <w:basedOn w:val="TableNormal"/>
    <w:next w:val="TableGrid"/>
    <w:uiPriority w:val="59"/>
    <w:rsid w:val="005B5F55"/>
    <w:pPr>
      <w:spacing w:after="10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5B5F55"/>
  </w:style>
  <w:style w:type="table" w:customStyle="1" w:styleId="TableGrid111">
    <w:name w:val="Table Grid111"/>
    <w:basedOn w:val="TableNormal"/>
    <w:next w:val="TableGrid"/>
    <w:rsid w:val="005B5F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5B5F5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uiPriority w:val="99"/>
    <w:semiHidden/>
    <w:unhideWhenUsed/>
    <w:rsid w:val="005B5F55"/>
  </w:style>
  <w:style w:type="table" w:customStyle="1" w:styleId="TableGrid41">
    <w:name w:val="Table Grid41"/>
    <w:basedOn w:val="TableNormal"/>
    <w:next w:val="TableGrid"/>
    <w:uiPriority w:val="59"/>
    <w:rsid w:val="005B5F55"/>
    <w:pPr>
      <w:spacing w:after="10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uiPriority w:val="99"/>
    <w:semiHidden/>
    <w:unhideWhenUsed/>
    <w:rsid w:val="005B5F55"/>
  </w:style>
  <w:style w:type="numbering" w:customStyle="1" w:styleId="NoList51">
    <w:name w:val="No List51"/>
    <w:next w:val="NoList"/>
    <w:uiPriority w:val="99"/>
    <w:semiHidden/>
    <w:unhideWhenUsed/>
    <w:rsid w:val="005B5F55"/>
  </w:style>
  <w:style w:type="table" w:customStyle="1" w:styleId="TableGrid51">
    <w:name w:val="Table Grid51"/>
    <w:basedOn w:val="TableNormal"/>
    <w:next w:val="TableGrid"/>
    <w:uiPriority w:val="59"/>
    <w:rsid w:val="005B5F55"/>
    <w:pPr>
      <w:spacing w:after="10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NoList"/>
    <w:uiPriority w:val="99"/>
    <w:semiHidden/>
    <w:unhideWhenUsed/>
    <w:rsid w:val="005B5F55"/>
  </w:style>
  <w:style w:type="table" w:customStyle="1" w:styleId="TableGrid61">
    <w:name w:val="Table Grid61"/>
    <w:basedOn w:val="TableNormal"/>
    <w:next w:val="TableGrid"/>
    <w:uiPriority w:val="59"/>
    <w:rsid w:val="005B5F55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">
    <w:name w:val="No List71"/>
    <w:next w:val="NoList"/>
    <w:uiPriority w:val="99"/>
    <w:semiHidden/>
    <w:unhideWhenUsed/>
    <w:rsid w:val="005B5F55"/>
  </w:style>
  <w:style w:type="numbering" w:customStyle="1" w:styleId="NoList81">
    <w:name w:val="No List81"/>
    <w:next w:val="NoList"/>
    <w:uiPriority w:val="99"/>
    <w:semiHidden/>
    <w:unhideWhenUsed/>
    <w:rsid w:val="005B5F55"/>
  </w:style>
  <w:style w:type="numbering" w:customStyle="1" w:styleId="111">
    <w:name w:val="بلا قائمة11"/>
    <w:next w:val="NoList"/>
    <w:uiPriority w:val="99"/>
    <w:semiHidden/>
    <w:unhideWhenUsed/>
    <w:rsid w:val="005B5F55"/>
  </w:style>
  <w:style w:type="table" w:customStyle="1" w:styleId="TableGrid121">
    <w:name w:val="Table Grid121"/>
    <w:basedOn w:val="TableNormal"/>
    <w:next w:val="TableGrid"/>
    <w:rsid w:val="005B5F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59"/>
    <w:rsid w:val="005B5F55"/>
    <w:pPr>
      <w:spacing w:after="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">
    <w:name w:val="No List91"/>
    <w:next w:val="NoList"/>
    <w:uiPriority w:val="99"/>
    <w:semiHidden/>
    <w:unhideWhenUsed/>
    <w:rsid w:val="005B5F55"/>
  </w:style>
  <w:style w:type="numbering" w:customStyle="1" w:styleId="NoList101">
    <w:name w:val="No List101"/>
    <w:next w:val="NoList"/>
    <w:uiPriority w:val="99"/>
    <w:semiHidden/>
    <w:unhideWhenUsed/>
    <w:rsid w:val="005B5F55"/>
  </w:style>
  <w:style w:type="table" w:customStyle="1" w:styleId="TableGrid81">
    <w:name w:val="Table Grid81"/>
    <w:basedOn w:val="TableNormal"/>
    <w:next w:val="TableGrid"/>
    <w:uiPriority w:val="59"/>
    <w:rsid w:val="005B5F55"/>
    <w:pPr>
      <w:spacing w:after="100" w:afterAutospacing="1" w:line="240" w:lineRule="auto"/>
      <w:ind w:left="72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5B5F55"/>
  </w:style>
  <w:style w:type="table" w:customStyle="1" w:styleId="TableGrid10">
    <w:name w:val="Table Grid10"/>
    <w:basedOn w:val="TableNormal"/>
    <w:next w:val="TableGrid"/>
    <w:uiPriority w:val="59"/>
    <w:rsid w:val="005B5F55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5B5F55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1109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amerr</dc:creator>
  <cp:lastModifiedBy>khaled</cp:lastModifiedBy>
  <cp:revision>13</cp:revision>
  <dcterms:created xsi:type="dcterms:W3CDTF">2015-07-29T05:53:00Z</dcterms:created>
  <dcterms:modified xsi:type="dcterms:W3CDTF">2015-08-09T08:54:00Z</dcterms:modified>
</cp:coreProperties>
</file>