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1C" w:rsidRPr="00022B82" w:rsidRDefault="00470A1C" w:rsidP="00953F86">
      <w:pPr>
        <w:jc w:val="center"/>
        <w:rPr>
          <w:sz w:val="24"/>
          <w:szCs w:val="24"/>
        </w:rPr>
      </w:pPr>
      <w:r w:rsidRPr="00022B82">
        <w:rPr>
          <w:sz w:val="24"/>
          <w:szCs w:val="24"/>
        </w:rPr>
        <w:t>UNRWA/</w:t>
      </w:r>
      <w:r w:rsidR="00953F86">
        <w:rPr>
          <w:sz w:val="24"/>
          <w:szCs w:val="24"/>
        </w:rPr>
        <w:t>D</w:t>
      </w:r>
      <w:r w:rsidRPr="00022B82">
        <w:rPr>
          <w:sz w:val="24"/>
          <w:szCs w:val="24"/>
        </w:rPr>
        <w:t>epartment of Education</w:t>
      </w:r>
    </w:p>
    <w:p w:rsidR="00470A1C" w:rsidRPr="00022B82" w:rsidRDefault="00470A1C" w:rsidP="00470A1C">
      <w:pPr>
        <w:jc w:val="center"/>
        <w:rPr>
          <w:sz w:val="24"/>
          <w:szCs w:val="24"/>
        </w:rPr>
      </w:pPr>
      <w:r w:rsidRPr="00022B82">
        <w:rPr>
          <w:sz w:val="24"/>
          <w:szCs w:val="24"/>
        </w:rPr>
        <w:t>2014/2015</w:t>
      </w:r>
    </w:p>
    <w:p w:rsidR="00470A1C" w:rsidRPr="00022B82" w:rsidRDefault="00470A1C" w:rsidP="00470A1C">
      <w:pPr>
        <w:jc w:val="center"/>
        <w:rPr>
          <w:sz w:val="24"/>
          <w:szCs w:val="24"/>
        </w:rPr>
      </w:pPr>
      <w:r w:rsidRPr="00022B82">
        <w:rPr>
          <w:sz w:val="24"/>
          <w:szCs w:val="24"/>
        </w:rPr>
        <w:t>Al-Husun Camp GS2</w:t>
      </w:r>
    </w:p>
    <w:p w:rsidR="00470A1C" w:rsidRPr="00022B82" w:rsidRDefault="00470A1C" w:rsidP="00470A1C">
      <w:pPr>
        <w:jc w:val="both"/>
        <w:rPr>
          <w:sz w:val="32"/>
          <w:szCs w:val="32"/>
        </w:rPr>
      </w:pPr>
      <w:r w:rsidRPr="00022B82">
        <w:rPr>
          <w:sz w:val="32"/>
          <w:szCs w:val="32"/>
        </w:rPr>
        <w:t xml:space="preserve">Name:                                                            </w:t>
      </w:r>
      <w:r>
        <w:rPr>
          <w:sz w:val="32"/>
          <w:szCs w:val="32"/>
        </w:rPr>
        <w:t xml:space="preserve">     </w:t>
      </w:r>
      <w:r w:rsidRPr="00022B82">
        <w:rPr>
          <w:sz w:val="32"/>
          <w:szCs w:val="32"/>
        </w:rPr>
        <w:t xml:space="preserve">       Date:</w:t>
      </w:r>
    </w:p>
    <w:p w:rsidR="00470A1C" w:rsidRDefault="00470A1C" w:rsidP="00470A1C">
      <w:pPr>
        <w:pBdr>
          <w:bottom w:val="single" w:sz="6" w:space="1" w:color="auto"/>
        </w:pBdr>
        <w:jc w:val="both"/>
        <w:rPr>
          <w:sz w:val="32"/>
          <w:szCs w:val="32"/>
        </w:rPr>
      </w:pPr>
      <w:r w:rsidRPr="00022B82">
        <w:rPr>
          <w:sz w:val="32"/>
          <w:szCs w:val="32"/>
        </w:rPr>
        <w:t xml:space="preserve">Grade:                                                                  </w:t>
      </w:r>
      <w:r>
        <w:rPr>
          <w:sz w:val="32"/>
          <w:szCs w:val="32"/>
        </w:rPr>
        <w:t xml:space="preserve">     </w:t>
      </w:r>
      <w:r w:rsidRPr="00022B82">
        <w:rPr>
          <w:sz w:val="32"/>
          <w:szCs w:val="32"/>
        </w:rPr>
        <w:t xml:space="preserve"> Mark:</w:t>
      </w:r>
    </w:p>
    <w:p w:rsidR="00470A1C" w:rsidRPr="00A336B1" w:rsidRDefault="00470A1C" w:rsidP="00470A1C">
      <w:pPr>
        <w:pStyle w:val="ListParagraph"/>
        <w:ind w:left="1080"/>
        <w:jc w:val="right"/>
        <w:rPr>
          <w:rFonts w:ascii="Blackadder ITC" w:hAnsi="Blackadder ITC"/>
          <w:b/>
          <w:bCs/>
          <w:sz w:val="40"/>
          <w:szCs w:val="40"/>
        </w:rPr>
      </w:pPr>
      <w:r>
        <w:rPr>
          <w:rFonts w:ascii="Blackadder ITC" w:hAnsi="Blackadder ITC"/>
          <w:b/>
          <w:bCs/>
          <w:sz w:val="40"/>
          <w:szCs w:val="40"/>
        </w:rPr>
        <w:t xml:space="preserve">Teacher: </w:t>
      </w:r>
      <w:r w:rsidRPr="00A336B1">
        <w:rPr>
          <w:rFonts w:ascii="Blackadder ITC" w:hAnsi="Blackadder ITC"/>
          <w:b/>
          <w:bCs/>
          <w:sz w:val="40"/>
          <w:szCs w:val="40"/>
        </w:rPr>
        <w:t>Fatima Ramadan</w:t>
      </w:r>
    </w:p>
    <w:p w:rsidR="00470A1C" w:rsidRPr="00022B82" w:rsidRDefault="00470A1C" w:rsidP="00470A1C">
      <w:pPr>
        <w:pBdr>
          <w:bottom w:val="single" w:sz="6" w:space="1" w:color="auto"/>
        </w:pBdr>
        <w:jc w:val="both"/>
        <w:rPr>
          <w:sz w:val="32"/>
          <w:szCs w:val="32"/>
        </w:rPr>
      </w:pPr>
    </w:p>
    <w:p w:rsidR="003C562F" w:rsidRPr="00953F86" w:rsidRDefault="00953F86" w:rsidP="00470A1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1-</w:t>
      </w:r>
      <w:r w:rsidR="00470A1C" w:rsidRPr="00953F86">
        <w:rPr>
          <w:b/>
          <w:bCs/>
          <w:i/>
          <w:iCs/>
          <w:sz w:val="32"/>
          <w:szCs w:val="32"/>
        </w:rPr>
        <w:t>Read the text and answer the questions:</w:t>
      </w: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rPr>
          <w:sz w:val="32"/>
          <w:szCs w:val="32"/>
        </w:rPr>
      </w:pP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70A1C">
        <w:rPr>
          <w:sz w:val="32"/>
          <w:szCs w:val="32"/>
        </w:rPr>
        <w:t xml:space="preserve">Why was Jordan </w:t>
      </w:r>
      <w:r>
        <w:rPr>
          <w:sz w:val="32"/>
          <w:szCs w:val="32"/>
        </w:rPr>
        <w:t>an important place in the past?</w:t>
      </w:r>
    </w:p>
    <w:p w:rsidR="00470A1C" w:rsidRDefault="00470A1C" w:rsidP="00470A1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Petra is an ancient world wonder. ( True \ False)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Write a suitable title…………………….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underlined pronoun ( It) refers to……………….</w:t>
      </w:r>
    </w:p>
    <w:p w:rsidR="00470A1C" w:rsidRDefault="00470A1C" w:rsidP="00470A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Find a word in the text which means the opposite of new……</w:t>
      </w:r>
    </w:p>
    <w:p w:rsidR="00470A1C" w:rsidRDefault="00470A1C" w:rsidP="00470A1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……………………………………………………………………………………………</w:t>
      </w:r>
    </w:p>
    <w:p w:rsidR="00470A1C" w:rsidRPr="00953F86" w:rsidRDefault="00470A1C" w:rsidP="00953F86">
      <w:pPr>
        <w:pStyle w:val="ListParagrap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2- </w:t>
      </w:r>
      <w:r w:rsidR="00953F86">
        <w:rPr>
          <w:b/>
          <w:bCs/>
          <w:i/>
          <w:iCs/>
          <w:sz w:val="32"/>
          <w:szCs w:val="32"/>
        </w:rPr>
        <w:t>A</w:t>
      </w:r>
      <w:r w:rsidRPr="00953F86">
        <w:rPr>
          <w:b/>
          <w:bCs/>
          <w:i/>
          <w:iCs/>
          <w:sz w:val="32"/>
          <w:szCs w:val="32"/>
        </w:rPr>
        <w:t>nswer the following questions:</w:t>
      </w:r>
    </w:p>
    <w:p w:rsidR="00470A1C" w:rsidRDefault="00470A1C" w:rsidP="00470A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What’s your favourite world wonder ? Why?</w:t>
      </w:r>
    </w:p>
    <w:p w:rsidR="00470A1C" w:rsidRDefault="00470A1C" w:rsidP="00470A1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</w:t>
      </w:r>
    </w:p>
    <w:p w:rsidR="00470A1C" w:rsidRDefault="00470A1C" w:rsidP="00470A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your opinion, why is it important to study ancient places?</w:t>
      </w:r>
    </w:p>
    <w:p w:rsidR="00470A1C" w:rsidRDefault="00470A1C" w:rsidP="00470A1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70A1C" w:rsidRDefault="00470A1C" w:rsidP="00470A1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3- </w:t>
      </w:r>
      <w:r w:rsidRPr="00953F86">
        <w:rPr>
          <w:b/>
          <w:bCs/>
          <w:i/>
          <w:iCs/>
          <w:sz w:val="32"/>
          <w:szCs w:val="32"/>
        </w:rPr>
        <w:t>Complete</w:t>
      </w:r>
      <w:r>
        <w:rPr>
          <w:sz w:val="32"/>
          <w:szCs w:val="32"/>
        </w:rPr>
        <w:t xml:space="preserve"> :</w:t>
      </w:r>
    </w:p>
    <w:p w:rsidR="00470A1C" w:rsidRDefault="00470A1C" w:rsidP="00470A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Archaeologists\ build ancient cities ?</w:t>
      </w:r>
    </w:p>
    <w:p w:rsidR="00470A1C" w:rsidRDefault="00470A1C" w:rsidP="00470A1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…………………………………………………………………………………….</w:t>
      </w:r>
    </w:p>
    <w:p w:rsidR="00470A1C" w:rsidRDefault="00470A1C" w:rsidP="00470A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Ancient wonder\ stay the same </w:t>
      </w:r>
    </w:p>
    <w:p w:rsidR="00470A1C" w:rsidRDefault="00470A1C" w:rsidP="00470A1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</w:t>
      </w:r>
    </w:p>
    <w:p w:rsidR="00470A1C" w:rsidRDefault="00470A1C" w:rsidP="00470A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Pyramids/ tombs of kings and queens in the past.</w:t>
      </w:r>
    </w:p>
    <w:p w:rsidR="00470A1C" w:rsidRDefault="00470A1C" w:rsidP="00470A1C">
      <w:pPr>
        <w:pStyle w:val="ListParagraph"/>
        <w:pBdr>
          <w:bottom w:val="single" w:sz="6" w:space="1" w:color="auto"/>
        </w:pBdr>
        <w:ind w:left="144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…………………………………………………………………………………….</w:t>
      </w:r>
    </w:p>
    <w:p w:rsidR="00470A1C" w:rsidRDefault="00470A1C" w:rsidP="00470A1C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4- </w:t>
      </w:r>
      <w:r w:rsidRPr="00953F86">
        <w:rPr>
          <w:b/>
          <w:bCs/>
          <w:i/>
          <w:iCs/>
          <w:sz w:val="32"/>
          <w:szCs w:val="32"/>
        </w:rPr>
        <w:t>Correct the verbs between brackets</w:t>
      </w:r>
      <w:r>
        <w:rPr>
          <w:sz w:val="32"/>
          <w:szCs w:val="32"/>
        </w:rPr>
        <w:t>:</w:t>
      </w:r>
    </w:p>
    <w:p w:rsidR="00470A1C" w:rsidRDefault="00470A1C" w:rsidP="00470A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It ……………….( look) very different in the past.</w:t>
      </w:r>
    </w:p>
    <w:p w:rsidR="00470A1C" w:rsidRDefault="00470A1C" w:rsidP="00470A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……………….( be) Pyramids tombs for ordinary people?</w:t>
      </w:r>
    </w:p>
    <w:p w:rsidR="00953F86" w:rsidRDefault="00953F86" w:rsidP="00470A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Some of them ………………..( not\ change) at all.</w:t>
      </w:r>
    </w:p>
    <w:p w:rsidR="00953F86" w:rsidRDefault="00953F86" w:rsidP="00470A1C">
      <w:pPr>
        <w:pStyle w:val="ListParagraph"/>
        <w:numPr>
          <w:ilvl w:val="0"/>
          <w:numId w:val="4"/>
        </w:num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…………….. people lve in wonderful places?</w:t>
      </w:r>
    </w:p>
    <w:p w:rsidR="00953F86" w:rsidRPr="00953F86" w:rsidRDefault="00953F86" w:rsidP="00953F86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953F86">
        <w:rPr>
          <w:b/>
          <w:bCs/>
          <w:i/>
          <w:iCs/>
          <w:sz w:val="32"/>
          <w:szCs w:val="32"/>
        </w:rPr>
        <w:t>Listen and complete:</w:t>
      </w:r>
    </w:p>
    <w:p w:rsidR="00470A1C" w:rsidRPr="00953F86" w:rsidRDefault="00953F86" w:rsidP="00953F86">
      <w:pPr>
        <w:pStyle w:val="ListParagraph"/>
        <w:rPr>
          <w:sz w:val="28"/>
          <w:szCs w:val="28"/>
        </w:rPr>
      </w:pPr>
      <w:r w:rsidRPr="00953F86">
        <w:rPr>
          <w:sz w:val="28"/>
          <w:szCs w:val="28"/>
        </w:rPr>
        <w:t>Helped \\ started\\ constructed \\  used \\ walked \\finished</w:t>
      </w:r>
      <w:r w:rsidR="00470A1C" w:rsidRPr="00953F8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0" w:type="dxa"/>
        <w:tblLook w:val="04A0"/>
      </w:tblPr>
      <w:tblGrid>
        <w:gridCol w:w="2592"/>
        <w:gridCol w:w="2585"/>
        <w:gridCol w:w="2599"/>
      </w:tblGrid>
      <w:tr w:rsidR="00953F86" w:rsidTr="00953F86">
        <w:tc>
          <w:tcPr>
            <w:tcW w:w="2952" w:type="dxa"/>
          </w:tcPr>
          <w:p w:rsidR="00953F86" w:rsidRPr="00953F86" w:rsidRDefault="00953F86" w:rsidP="00953F8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53F86">
              <w:rPr>
                <w:b/>
                <w:bCs/>
                <w:i/>
                <w:iCs/>
                <w:sz w:val="36"/>
                <w:szCs w:val="36"/>
              </w:rPr>
              <w:t>D</w:t>
            </w:r>
          </w:p>
        </w:tc>
        <w:tc>
          <w:tcPr>
            <w:tcW w:w="2952" w:type="dxa"/>
          </w:tcPr>
          <w:p w:rsidR="00953F86" w:rsidRPr="00953F86" w:rsidRDefault="00953F86" w:rsidP="00953F8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53F86">
              <w:rPr>
                <w:b/>
                <w:bCs/>
                <w:i/>
                <w:iCs/>
                <w:sz w:val="36"/>
                <w:szCs w:val="36"/>
              </w:rPr>
              <w:t>T</w:t>
            </w:r>
          </w:p>
        </w:tc>
        <w:tc>
          <w:tcPr>
            <w:tcW w:w="2952" w:type="dxa"/>
          </w:tcPr>
          <w:p w:rsidR="00953F86" w:rsidRPr="00953F86" w:rsidRDefault="00953F86" w:rsidP="00953F8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953F86">
              <w:rPr>
                <w:b/>
                <w:bCs/>
                <w:i/>
                <w:iCs/>
                <w:sz w:val="36"/>
                <w:szCs w:val="36"/>
              </w:rPr>
              <w:t>id</w:t>
            </w:r>
          </w:p>
        </w:tc>
      </w:tr>
      <w:tr w:rsidR="00953F86" w:rsidTr="00953F86"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</w:tr>
      <w:tr w:rsidR="00953F86" w:rsidTr="00953F86"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953F86" w:rsidRDefault="00953F86" w:rsidP="00470A1C">
            <w:pPr>
              <w:rPr>
                <w:sz w:val="32"/>
                <w:szCs w:val="32"/>
              </w:rPr>
            </w:pPr>
          </w:p>
        </w:tc>
      </w:tr>
    </w:tbl>
    <w:p w:rsidR="00470A1C" w:rsidRPr="00470A1C" w:rsidRDefault="00470A1C" w:rsidP="00470A1C">
      <w:pPr>
        <w:ind w:left="1080"/>
        <w:rPr>
          <w:sz w:val="32"/>
          <w:szCs w:val="32"/>
        </w:rPr>
      </w:pPr>
    </w:p>
    <w:sectPr w:rsidR="00470A1C" w:rsidRPr="00470A1C" w:rsidSect="003C5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BEF" w:rsidRDefault="007F5BEF" w:rsidP="005D6798">
      <w:pPr>
        <w:spacing w:after="0" w:line="240" w:lineRule="auto"/>
      </w:pPr>
      <w:r>
        <w:separator/>
      </w:r>
    </w:p>
  </w:endnote>
  <w:endnote w:type="continuationSeparator" w:id="1">
    <w:p w:rsidR="007F5BEF" w:rsidRDefault="007F5BEF" w:rsidP="005D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98" w:rsidRDefault="005D67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98" w:rsidRDefault="005D67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98" w:rsidRDefault="005D67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BEF" w:rsidRDefault="007F5BEF" w:rsidP="005D6798">
      <w:pPr>
        <w:spacing w:after="0" w:line="240" w:lineRule="auto"/>
      </w:pPr>
      <w:r>
        <w:separator/>
      </w:r>
    </w:p>
  </w:footnote>
  <w:footnote w:type="continuationSeparator" w:id="1">
    <w:p w:rsidR="007F5BEF" w:rsidRDefault="007F5BEF" w:rsidP="005D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98" w:rsidRDefault="005D67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98" w:rsidRDefault="005D6798" w:rsidP="005D6798">
    <w:pPr>
      <w:pStyle w:val="Header"/>
    </w:pPr>
    <w:r>
      <w:rPr>
        <w:rtl/>
      </w:rPr>
      <w:t xml:space="preserve">تم التحميل من موقع الاوائل </w:t>
    </w:r>
  </w:p>
  <w:p w:rsidR="005D6798" w:rsidRDefault="005D6798" w:rsidP="005D6798">
    <w:pPr>
      <w:pStyle w:val="Header"/>
    </w:pPr>
  </w:p>
  <w:p w:rsidR="005D6798" w:rsidRPr="005D6798" w:rsidRDefault="005D6798" w:rsidP="005D6798">
    <w:pPr>
      <w:pStyle w:val="Header"/>
      <w:rPr>
        <w:color w:val="00B0F0"/>
      </w:rPr>
    </w:pPr>
    <w:r w:rsidRPr="005D6798">
      <w:rPr>
        <w:color w:val="00B0F0"/>
      </w:rPr>
      <w:t>www.awa2el.net</w:t>
    </w:r>
  </w:p>
  <w:p w:rsidR="005D6798" w:rsidRDefault="005D67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98" w:rsidRDefault="005D67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3E6"/>
    <w:multiLevelType w:val="hybridMultilevel"/>
    <w:tmpl w:val="4498EE26"/>
    <w:lvl w:ilvl="0" w:tplc="9DEAA72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07CC"/>
    <w:multiLevelType w:val="hybridMultilevel"/>
    <w:tmpl w:val="1AF2FAFA"/>
    <w:lvl w:ilvl="0" w:tplc="E45C43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779A9"/>
    <w:multiLevelType w:val="hybridMultilevel"/>
    <w:tmpl w:val="1B501428"/>
    <w:lvl w:ilvl="0" w:tplc="BAF85A8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F35B97"/>
    <w:multiLevelType w:val="hybridMultilevel"/>
    <w:tmpl w:val="797AB856"/>
    <w:lvl w:ilvl="0" w:tplc="BF883D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A1C"/>
    <w:rsid w:val="003C562F"/>
    <w:rsid w:val="00470A1C"/>
    <w:rsid w:val="005D6798"/>
    <w:rsid w:val="007F5BEF"/>
    <w:rsid w:val="0095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A1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53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98"/>
  </w:style>
  <w:style w:type="paragraph" w:styleId="Footer">
    <w:name w:val="footer"/>
    <w:basedOn w:val="Normal"/>
    <w:link w:val="FooterChar"/>
    <w:uiPriority w:val="99"/>
    <w:semiHidden/>
    <w:unhideWhenUsed/>
    <w:rsid w:val="005D6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798"/>
  </w:style>
  <w:style w:type="paragraph" w:styleId="BalloonText">
    <w:name w:val="Balloon Text"/>
    <w:basedOn w:val="Normal"/>
    <w:link w:val="BalloonTextChar"/>
    <w:uiPriority w:val="99"/>
    <w:semiHidden/>
    <w:unhideWhenUsed/>
    <w:rsid w:val="005D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2015-03-09T16:31:00Z</dcterms:created>
  <dcterms:modified xsi:type="dcterms:W3CDTF">2016-05-02T07:10:00Z</dcterms:modified>
</cp:coreProperties>
</file>