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807" w:rsidRPr="001F39AC" w:rsidRDefault="00DB4807" w:rsidP="008E00BE">
      <w:pPr>
        <w:jc w:val="center"/>
        <w:rPr>
          <w:rFonts w:ascii="Arial" w:hAnsi="Arial" w:cs="Arial"/>
          <w:b/>
          <w:bCs/>
          <w:sz w:val="32"/>
          <w:szCs w:val="32"/>
          <w:rtl/>
        </w:rPr>
      </w:pPr>
      <w:r w:rsidRPr="001F39AC">
        <w:rPr>
          <w:rFonts w:ascii="Arial" w:hAnsi="Arial" w:cs="Arial"/>
          <w:b/>
          <w:bCs/>
          <w:sz w:val="32"/>
          <w:szCs w:val="32"/>
          <w:rtl/>
        </w:rPr>
        <w:t>تحـليـل المحتـوى</w:t>
      </w:r>
    </w:p>
    <w:p w:rsidR="00DB4807" w:rsidRPr="001F39AC" w:rsidRDefault="00DB4807" w:rsidP="00DB4807">
      <w:pPr>
        <w:jc w:val="center"/>
        <w:rPr>
          <w:rFonts w:ascii="Arial" w:hAnsi="Arial" w:cs="Arial"/>
          <w:sz w:val="20"/>
          <w:szCs w:val="20"/>
          <w:rtl/>
        </w:rPr>
      </w:pPr>
    </w:p>
    <w:tbl>
      <w:tblPr>
        <w:bidiVisual/>
        <w:tblW w:w="0" w:type="auto"/>
        <w:tblLook w:val="01E0" w:firstRow="1" w:lastRow="1" w:firstColumn="1" w:lastColumn="1" w:noHBand="0" w:noVBand="0"/>
      </w:tblPr>
      <w:tblGrid>
        <w:gridCol w:w="6619"/>
        <w:gridCol w:w="6439"/>
        <w:gridCol w:w="2268"/>
      </w:tblGrid>
      <w:tr w:rsidR="00DB4807" w:rsidRPr="001F39AC" w:rsidTr="00771548">
        <w:tc>
          <w:tcPr>
            <w:tcW w:w="6619" w:type="dxa"/>
          </w:tcPr>
          <w:p w:rsidR="00DB4807" w:rsidRPr="001F39AC" w:rsidRDefault="00DB4807" w:rsidP="00215EAB">
            <w:pPr>
              <w:rPr>
                <w:rFonts w:ascii="Arial" w:hAnsi="Arial" w:cs="Arial"/>
                <w:szCs w:val="26"/>
                <w:rtl/>
              </w:rPr>
            </w:pPr>
            <w:r w:rsidRPr="001F39AC">
              <w:rPr>
                <w:rFonts w:ascii="Arial" w:hAnsi="Arial" w:cs="Arial"/>
                <w:b/>
                <w:bCs/>
                <w:szCs w:val="26"/>
                <w:rtl/>
              </w:rPr>
              <w:t>المبحث</w:t>
            </w:r>
            <w:r w:rsidRPr="001F39AC">
              <w:rPr>
                <w:rFonts w:ascii="Arial" w:hAnsi="Arial" w:cs="Arial"/>
                <w:szCs w:val="26"/>
                <w:rtl/>
              </w:rPr>
              <w:t xml:space="preserve">: </w:t>
            </w:r>
            <w:r w:rsidRPr="001F39AC">
              <w:rPr>
                <w:rFonts w:ascii="Arial" w:hAnsi="Arial" w:cs="Arial"/>
                <w:rtl/>
              </w:rPr>
              <w:t xml:space="preserve">تاريخ </w:t>
            </w:r>
            <w:r>
              <w:rPr>
                <w:rFonts w:ascii="Arial" w:hAnsi="Arial" w:cs="Arial" w:hint="cs"/>
                <w:rtl/>
              </w:rPr>
              <w:t>العرب</w:t>
            </w:r>
            <w:r>
              <w:rPr>
                <w:rFonts w:ascii="Arial" w:hAnsi="Arial" w:cs="Arial" w:hint="cs"/>
                <w:szCs w:val="26"/>
                <w:rtl/>
              </w:rPr>
              <w:t xml:space="preserve"> والعالم المعاصر</w:t>
            </w:r>
            <w:r w:rsidRPr="001F39AC">
              <w:rPr>
                <w:rFonts w:ascii="Arial" w:hAnsi="Arial" w:cs="Arial"/>
                <w:szCs w:val="26"/>
                <w:rtl/>
              </w:rPr>
              <w:t>.</w:t>
            </w:r>
            <w:bookmarkStart w:id="0" w:name="_GoBack"/>
            <w:bookmarkEnd w:id="0"/>
          </w:p>
        </w:tc>
        <w:tc>
          <w:tcPr>
            <w:tcW w:w="6439" w:type="dxa"/>
          </w:tcPr>
          <w:p w:rsidR="00DB4807" w:rsidRPr="001F39AC" w:rsidRDefault="00DB4807" w:rsidP="00215EAB">
            <w:pPr>
              <w:rPr>
                <w:rFonts w:ascii="Arial" w:hAnsi="Arial" w:cs="Arial"/>
                <w:szCs w:val="26"/>
                <w:rtl/>
              </w:rPr>
            </w:pPr>
          </w:p>
        </w:tc>
        <w:tc>
          <w:tcPr>
            <w:tcW w:w="2268" w:type="dxa"/>
          </w:tcPr>
          <w:p w:rsidR="00DB4807" w:rsidRPr="001F39AC" w:rsidRDefault="00DB4807" w:rsidP="00215EAB">
            <w:pPr>
              <w:rPr>
                <w:rFonts w:ascii="Arial" w:hAnsi="Arial" w:cs="Arial"/>
                <w:szCs w:val="26"/>
                <w:rtl/>
              </w:rPr>
            </w:pPr>
          </w:p>
        </w:tc>
      </w:tr>
      <w:tr w:rsidR="00DB4807" w:rsidRPr="001F39AC" w:rsidTr="00771548">
        <w:tc>
          <w:tcPr>
            <w:tcW w:w="6619" w:type="dxa"/>
          </w:tcPr>
          <w:p w:rsidR="00DB4807" w:rsidRPr="001F39AC" w:rsidRDefault="00DB4807" w:rsidP="00215EAB">
            <w:pPr>
              <w:rPr>
                <w:rFonts w:ascii="Arial" w:hAnsi="Arial" w:cs="Arial"/>
                <w:szCs w:val="26"/>
                <w:rtl/>
              </w:rPr>
            </w:pPr>
            <w:r w:rsidRPr="001F39AC">
              <w:rPr>
                <w:rFonts w:ascii="Arial" w:hAnsi="Arial" w:cs="Arial"/>
                <w:b/>
                <w:bCs/>
                <w:szCs w:val="26"/>
                <w:rtl/>
              </w:rPr>
              <w:t xml:space="preserve">الصف / المستوى: </w:t>
            </w:r>
            <w:r>
              <w:rPr>
                <w:rFonts w:ascii="Arial" w:hAnsi="Arial" w:cs="Arial" w:hint="cs"/>
                <w:rtl/>
              </w:rPr>
              <w:t>الثاني</w:t>
            </w:r>
            <w:r w:rsidRPr="001F39AC">
              <w:rPr>
                <w:rFonts w:ascii="Arial" w:hAnsi="Arial" w:cs="Arial"/>
                <w:rtl/>
              </w:rPr>
              <w:t xml:space="preserve"> ثانوي / المستوى </w:t>
            </w:r>
            <w:r>
              <w:rPr>
                <w:rFonts w:ascii="Arial" w:hAnsi="Arial" w:cs="Arial" w:hint="cs"/>
                <w:rtl/>
              </w:rPr>
              <w:t>الرابع</w:t>
            </w:r>
            <w:r w:rsidRPr="001F39AC">
              <w:rPr>
                <w:rFonts w:ascii="Arial" w:hAnsi="Arial" w:cs="Arial"/>
                <w:szCs w:val="26"/>
                <w:rtl/>
              </w:rPr>
              <w:t>.</w:t>
            </w:r>
          </w:p>
        </w:tc>
        <w:tc>
          <w:tcPr>
            <w:tcW w:w="6439" w:type="dxa"/>
          </w:tcPr>
          <w:p w:rsidR="00DB4807" w:rsidRPr="001F39AC" w:rsidRDefault="00DB4807" w:rsidP="00215EAB">
            <w:pPr>
              <w:rPr>
                <w:rFonts w:ascii="Arial" w:hAnsi="Arial" w:cs="Arial"/>
                <w:szCs w:val="26"/>
                <w:rtl/>
              </w:rPr>
            </w:pPr>
            <w:r w:rsidRPr="001F39AC">
              <w:rPr>
                <w:rFonts w:ascii="Arial" w:hAnsi="Arial" w:cs="Arial"/>
                <w:b/>
                <w:bCs/>
                <w:szCs w:val="26"/>
                <w:rtl/>
              </w:rPr>
              <w:t>عنوان الوحدة:</w:t>
            </w:r>
            <w:r w:rsidRPr="001F39AC">
              <w:rPr>
                <w:rFonts w:ascii="Arial" w:hAnsi="Arial" w:cs="Arial"/>
                <w:szCs w:val="26"/>
                <w:rtl/>
              </w:rPr>
              <w:t xml:space="preserve"> </w:t>
            </w:r>
            <w:r>
              <w:rPr>
                <w:rFonts w:ascii="Arial" w:hAnsi="Arial" w:cs="Arial" w:hint="cs"/>
                <w:rtl/>
              </w:rPr>
              <w:t>الأحلاف والتكتلات الدولية وأثرها في الوطن العربي</w:t>
            </w:r>
            <w:r w:rsidRPr="001F39AC">
              <w:rPr>
                <w:rFonts w:ascii="Arial" w:hAnsi="Arial" w:cs="Arial"/>
                <w:szCs w:val="26"/>
                <w:rtl/>
              </w:rPr>
              <w:t>.</w:t>
            </w:r>
          </w:p>
        </w:tc>
        <w:tc>
          <w:tcPr>
            <w:tcW w:w="2268" w:type="dxa"/>
          </w:tcPr>
          <w:p w:rsidR="00DB4807" w:rsidRPr="001F39AC" w:rsidRDefault="00DB4807" w:rsidP="00215EAB">
            <w:pPr>
              <w:jc w:val="right"/>
              <w:rPr>
                <w:rFonts w:ascii="Arial" w:hAnsi="Arial" w:cs="Arial"/>
                <w:szCs w:val="26"/>
                <w:rtl/>
              </w:rPr>
            </w:pPr>
            <w:r w:rsidRPr="001F39AC">
              <w:rPr>
                <w:rFonts w:ascii="Arial" w:hAnsi="Arial" w:cs="Arial"/>
                <w:b/>
                <w:bCs/>
                <w:szCs w:val="26"/>
                <w:rtl/>
              </w:rPr>
              <w:t>الصفحات</w:t>
            </w:r>
            <w:r w:rsidRPr="001F39AC">
              <w:rPr>
                <w:rFonts w:ascii="Arial" w:hAnsi="Arial" w:cs="Arial"/>
                <w:szCs w:val="26"/>
                <w:rtl/>
              </w:rPr>
              <w:t xml:space="preserve">: </w:t>
            </w:r>
            <w:r>
              <w:rPr>
                <w:rFonts w:ascii="Arial" w:hAnsi="Arial" w:cs="Arial" w:hint="cs"/>
                <w:szCs w:val="26"/>
                <w:rtl/>
              </w:rPr>
              <w:t>145</w:t>
            </w:r>
            <w:r w:rsidRPr="001F39AC">
              <w:rPr>
                <w:rFonts w:ascii="Arial" w:hAnsi="Arial" w:cs="Arial"/>
                <w:sz w:val="26"/>
                <w:szCs w:val="26"/>
                <w:rtl/>
              </w:rPr>
              <w:t>-</w:t>
            </w:r>
            <w:r>
              <w:rPr>
                <w:rFonts w:ascii="Arial" w:hAnsi="Arial" w:cs="Arial" w:hint="cs"/>
                <w:szCs w:val="26"/>
                <w:rtl/>
              </w:rPr>
              <w:t>174</w:t>
            </w:r>
          </w:p>
        </w:tc>
      </w:tr>
    </w:tbl>
    <w:p w:rsidR="00DB4807" w:rsidRPr="001F39AC" w:rsidRDefault="00DB4807" w:rsidP="00DB4807">
      <w:pPr>
        <w:rPr>
          <w:rFonts w:ascii="Arial" w:hAnsi="Arial" w:cs="Arial"/>
          <w:sz w:val="16"/>
          <w:szCs w:val="16"/>
          <w:rtl/>
        </w:rPr>
      </w:pPr>
    </w:p>
    <w:tbl>
      <w:tblPr>
        <w:bidiVisual/>
        <w:tblW w:w="0" w:type="auto"/>
        <w:tblLook w:val="01E0" w:firstRow="1" w:lastRow="1" w:firstColumn="1" w:lastColumn="1" w:noHBand="0" w:noVBand="0"/>
      </w:tblPr>
      <w:tblGrid>
        <w:gridCol w:w="1718"/>
        <w:gridCol w:w="1800"/>
        <w:gridCol w:w="4320"/>
        <w:gridCol w:w="2880"/>
        <w:gridCol w:w="2112"/>
        <w:gridCol w:w="2496"/>
      </w:tblGrid>
      <w:tr w:rsidR="00DB4807" w:rsidRPr="001F39AC" w:rsidTr="00771548">
        <w:tc>
          <w:tcPr>
            <w:tcW w:w="1718" w:type="dxa"/>
            <w:tcBorders>
              <w:top w:val="double" w:sz="4" w:space="0" w:color="auto"/>
              <w:left w:val="double" w:sz="4" w:space="0" w:color="auto"/>
              <w:bottom w:val="double" w:sz="4" w:space="0" w:color="auto"/>
              <w:right w:val="double" w:sz="4" w:space="0" w:color="auto"/>
            </w:tcBorders>
            <w:shd w:val="pct10" w:color="auto" w:fill="auto"/>
            <w:vAlign w:val="center"/>
          </w:tcPr>
          <w:p w:rsidR="00DB4807" w:rsidRPr="001F39AC" w:rsidRDefault="00DB4807" w:rsidP="00215EAB">
            <w:pPr>
              <w:jc w:val="center"/>
              <w:rPr>
                <w:rFonts w:ascii="Arial" w:hAnsi="Arial" w:cs="Arial"/>
                <w:b/>
                <w:bCs/>
                <w:rtl/>
              </w:rPr>
            </w:pPr>
            <w:r w:rsidRPr="001F39AC">
              <w:rPr>
                <w:rFonts w:ascii="Arial" w:hAnsi="Arial" w:cs="Arial"/>
                <w:b/>
                <w:bCs/>
                <w:rtl/>
              </w:rPr>
              <w:t>المفـردات</w:t>
            </w:r>
          </w:p>
        </w:tc>
        <w:tc>
          <w:tcPr>
            <w:tcW w:w="1800" w:type="dxa"/>
            <w:tcBorders>
              <w:top w:val="double" w:sz="4" w:space="0" w:color="auto"/>
              <w:left w:val="double" w:sz="4" w:space="0" w:color="auto"/>
              <w:bottom w:val="double" w:sz="4" w:space="0" w:color="auto"/>
              <w:right w:val="double" w:sz="4" w:space="0" w:color="auto"/>
            </w:tcBorders>
            <w:shd w:val="pct10" w:color="auto" w:fill="auto"/>
            <w:vAlign w:val="center"/>
          </w:tcPr>
          <w:p w:rsidR="00DB4807" w:rsidRPr="001F39AC" w:rsidRDefault="00DB4807" w:rsidP="00215EAB">
            <w:pPr>
              <w:jc w:val="center"/>
              <w:rPr>
                <w:rFonts w:ascii="Arial" w:hAnsi="Arial" w:cs="Arial"/>
                <w:b/>
                <w:bCs/>
                <w:rtl/>
              </w:rPr>
            </w:pPr>
            <w:r w:rsidRPr="001F39AC">
              <w:rPr>
                <w:rFonts w:ascii="Arial" w:hAnsi="Arial" w:cs="Arial"/>
                <w:b/>
                <w:bCs/>
                <w:rtl/>
              </w:rPr>
              <w:t>المفـاهيم والمصطـلحات</w:t>
            </w:r>
          </w:p>
        </w:tc>
        <w:tc>
          <w:tcPr>
            <w:tcW w:w="4320" w:type="dxa"/>
            <w:tcBorders>
              <w:top w:val="double" w:sz="4" w:space="0" w:color="auto"/>
              <w:left w:val="double" w:sz="4" w:space="0" w:color="auto"/>
              <w:bottom w:val="double" w:sz="4" w:space="0" w:color="auto"/>
              <w:right w:val="double" w:sz="4" w:space="0" w:color="auto"/>
            </w:tcBorders>
            <w:shd w:val="pct10" w:color="auto" w:fill="auto"/>
            <w:vAlign w:val="center"/>
          </w:tcPr>
          <w:p w:rsidR="00DB4807" w:rsidRPr="001F39AC" w:rsidRDefault="00DB4807" w:rsidP="00215EAB">
            <w:pPr>
              <w:jc w:val="center"/>
              <w:rPr>
                <w:rFonts w:ascii="Arial" w:hAnsi="Arial" w:cs="Arial"/>
                <w:b/>
                <w:bCs/>
                <w:rtl/>
              </w:rPr>
            </w:pPr>
            <w:r w:rsidRPr="001F39AC">
              <w:rPr>
                <w:rFonts w:ascii="Arial" w:hAnsi="Arial" w:cs="Arial"/>
                <w:b/>
                <w:bCs/>
                <w:rtl/>
              </w:rPr>
              <w:t>الحقـائق والتعميمـات والأفكـار</w:t>
            </w:r>
          </w:p>
        </w:tc>
        <w:tc>
          <w:tcPr>
            <w:tcW w:w="2880" w:type="dxa"/>
            <w:tcBorders>
              <w:top w:val="double" w:sz="4" w:space="0" w:color="auto"/>
              <w:left w:val="double" w:sz="4" w:space="0" w:color="auto"/>
              <w:bottom w:val="double" w:sz="4" w:space="0" w:color="auto"/>
              <w:right w:val="double" w:sz="4" w:space="0" w:color="auto"/>
            </w:tcBorders>
            <w:shd w:val="pct10" w:color="auto" w:fill="auto"/>
            <w:vAlign w:val="center"/>
          </w:tcPr>
          <w:p w:rsidR="00DB4807" w:rsidRPr="001F39AC" w:rsidRDefault="00DB4807" w:rsidP="00215EAB">
            <w:pPr>
              <w:jc w:val="center"/>
              <w:rPr>
                <w:rFonts w:ascii="Arial" w:hAnsi="Arial" w:cs="Arial"/>
                <w:b/>
                <w:bCs/>
                <w:rtl/>
              </w:rPr>
            </w:pPr>
            <w:r w:rsidRPr="001F39AC">
              <w:rPr>
                <w:rFonts w:ascii="Arial" w:hAnsi="Arial" w:cs="Arial"/>
                <w:b/>
                <w:bCs/>
                <w:rtl/>
              </w:rPr>
              <w:t>الأنشـطة والتدريبـات</w:t>
            </w:r>
          </w:p>
        </w:tc>
        <w:tc>
          <w:tcPr>
            <w:tcW w:w="2112" w:type="dxa"/>
            <w:tcBorders>
              <w:top w:val="double" w:sz="4" w:space="0" w:color="auto"/>
              <w:left w:val="double" w:sz="4" w:space="0" w:color="auto"/>
              <w:bottom w:val="double" w:sz="4" w:space="0" w:color="auto"/>
              <w:right w:val="double" w:sz="4" w:space="0" w:color="auto"/>
            </w:tcBorders>
            <w:shd w:val="pct10" w:color="auto" w:fill="auto"/>
            <w:vAlign w:val="center"/>
          </w:tcPr>
          <w:p w:rsidR="00DB4807" w:rsidRPr="001F39AC" w:rsidRDefault="00DB4807" w:rsidP="00215EAB">
            <w:pPr>
              <w:jc w:val="center"/>
              <w:rPr>
                <w:rFonts w:ascii="Arial" w:hAnsi="Arial" w:cs="Arial"/>
                <w:b/>
                <w:bCs/>
                <w:rtl/>
              </w:rPr>
            </w:pPr>
            <w:r w:rsidRPr="001F39AC">
              <w:rPr>
                <w:rFonts w:ascii="Arial" w:hAnsi="Arial" w:cs="Arial"/>
                <w:b/>
                <w:bCs/>
                <w:rtl/>
              </w:rPr>
              <w:t>الأشـكال والرسـوم والصـور</w:t>
            </w:r>
          </w:p>
        </w:tc>
        <w:tc>
          <w:tcPr>
            <w:tcW w:w="2496" w:type="dxa"/>
            <w:tcBorders>
              <w:top w:val="double" w:sz="4" w:space="0" w:color="auto"/>
              <w:left w:val="double" w:sz="4" w:space="0" w:color="auto"/>
              <w:bottom w:val="double" w:sz="4" w:space="0" w:color="auto"/>
              <w:right w:val="double" w:sz="4" w:space="0" w:color="auto"/>
            </w:tcBorders>
            <w:shd w:val="pct10" w:color="auto" w:fill="auto"/>
            <w:vAlign w:val="center"/>
          </w:tcPr>
          <w:p w:rsidR="00DB4807" w:rsidRPr="001F39AC" w:rsidRDefault="00DB4807" w:rsidP="00215EAB">
            <w:pPr>
              <w:jc w:val="center"/>
              <w:rPr>
                <w:rFonts w:ascii="Arial" w:hAnsi="Arial" w:cs="Arial"/>
                <w:b/>
                <w:bCs/>
                <w:rtl/>
              </w:rPr>
            </w:pPr>
            <w:r w:rsidRPr="001F39AC">
              <w:rPr>
                <w:rFonts w:ascii="Arial" w:hAnsi="Arial" w:cs="Arial"/>
                <w:b/>
                <w:bCs/>
                <w:rtl/>
              </w:rPr>
              <w:t>القيـم والاتجـاهـات</w:t>
            </w:r>
          </w:p>
        </w:tc>
      </w:tr>
      <w:tr w:rsidR="00DB4807" w:rsidRPr="001F39AC" w:rsidTr="00771548">
        <w:tc>
          <w:tcPr>
            <w:tcW w:w="1718" w:type="dxa"/>
            <w:tcBorders>
              <w:top w:val="double" w:sz="4" w:space="0" w:color="auto"/>
              <w:left w:val="double" w:sz="4" w:space="0" w:color="auto"/>
              <w:bottom w:val="double" w:sz="4" w:space="0" w:color="auto"/>
              <w:right w:val="double" w:sz="4" w:space="0" w:color="auto"/>
            </w:tcBorders>
          </w:tcPr>
          <w:p w:rsidR="00DB4807" w:rsidRPr="001F39AC" w:rsidRDefault="00DB4807" w:rsidP="00215EAB">
            <w:pPr>
              <w:spacing w:line="276" w:lineRule="auto"/>
              <w:jc w:val="lowKashida"/>
              <w:rPr>
                <w:rFonts w:ascii="Arial" w:hAnsi="Arial" w:cs="Arial"/>
                <w:sz w:val="10"/>
                <w:szCs w:val="10"/>
                <w:rtl/>
              </w:rPr>
            </w:pPr>
          </w:p>
          <w:p w:rsidR="00DB4807" w:rsidRPr="001F39AC" w:rsidRDefault="00DB4807" w:rsidP="00215EAB">
            <w:pPr>
              <w:spacing w:line="276" w:lineRule="auto"/>
              <w:jc w:val="lowKashida"/>
              <w:rPr>
                <w:rFonts w:ascii="Arial" w:hAnsi="Arial" w:cs="Arial"/>
                <w:rtl/>
              </w:rPr>
            </w:pPr>
            <w:r w:rsidRPr="001F39AC">
              <w:rPr>
                <w:rFonts w:ascii="Arial" w:hAnsi="Arial" w:cs="Arial"/>
                <w:rtl/>
              </w:rPr>
              <w:t xml:space="preserve">* </w:t>
            </w:r>
            <w:r>
              <w:rPr>
                <w:rFonts w:ascii="Arial" w:hAnsi="Arial" w:cs="Arial" w:hint="cs"/>
                <w:rtl/>
              </w:rPr>
              <w:t>الأحلاف السياسية والعسكرية</w:t>
            </w:r>
            <w:r w:rsidRPr="001F39AC">
              <w:rPr>
                <w:rFonts w:ascii="Arial" w:hAnsi="Arial" w:cs="Arial"/>
                <w:rtl/>
              </w:rPr>
              <w:t>.</w:t>
            </w:r>
          </w:p>
          <w:p w:rsidR="00DB4807" w:rsidRPr="001F39AC" w:rsidRDefault="00DB4807" w:rsidP="00215EAB">
            <w:pPr>
              <w:spacing w:line="276" w:lineRule="auto"/>
              <w:jc w:val="lowKashida"/>
              <w:rPr>
                <w:rFonts w:ascii="Arial" w:hAnsi="Arial" w:cs="Arial"/>
                <w:rtl/>
              </w:rPr>
            </w:pPr>
            <w:r w:rsidRPr="001F39AC">
              <w:rPr>
                <w:rFonts w:ascii="Arial" w:hAnsi="Arial" w:cs="Arial"/>
                <w:rtl/>
              </w:rPr>
              <w:t xml:space="preserve">* </w:t>
            </w:r>
            <w:r>
              <w:rPr>
                <w:rFonts w:ascii="Arial" w:hAnsi="Arial" w:cs="Arial" w:hint="cs"/>
                <w:rtl/>
              </w:rPr>
              <w:t>التكتلات السياسية</w:t>
            </w:r>
            <w:r w:rsidRPr="001F39AC">
              <w:rPr>
                <w:rFonts w:ascii="Arial" w:hAnsi="Arial" w:cs="Arial"/>
                <w:rtl/>
              </w:rPr>
              <w:t>.</w:t>
            </w:r>
          </w:p>
          <w:p w:rsidR="00DB4807" w:rsidRPr="001F39AC" w:rsidRDefault="00DB4807" w:rsidP="00215EAB">
            <w:pPr>
              <w:spacing w:line="276" w:lineRule="auto"/>
              <w:jc w:val="lowKashida"/>
              <w:rPr>
                <w:rFonts w:ascii="Arial" w:hAnsi="Arial" w:cs="Arial"/>
                <w:rtl/>
              </w:rPr>
            </w:pPr>
            <w:r w:rsidRPr="001F39AC">
              <w:rPr>
                <w:rFonts w:ascii="Arial" w:hAnsi="Arial" w:cs="Arial"/>
                <w:rtl/>
              </w:rPr>
              <w:t xml:space="preserve">* </w:t>
            </w:r>
            <w:r>
              <w:rPr>
                <w:rFonts w:ascii="Arial" w:hAnsi="Arial" w:cs="Arial" w:hint="cs"/>
                <w:rtl/>
              </w:rPr>
              <w:t>التكتلات الاقتصادية</w:t>
            </w:r>
            <w:r w:rsidRPr="001F39AC">
              <w:rPr>
                <w:rFonts w:ascii="Arial" w:hAnsi="Arial" w:cs="Arial"/>
                <w:rtl/>
              </w:rPr>
              <w:t>.</w:t>
            </w:r>
          </w:p>
        </w:tc>
        <w:tc>
          <w:tcPr>
            <w:tcW w:w="1800" w:type="dxa"/>
            <w:tcBorders>
              <w:top w:val="double" w:sz="4" w:space="0" w:color="auto"/>
              <w:left w:val="double" w:sz="4" w:space="0" w:color="auto"/>
              <w:bottom w:val="double" w:sz="4" w:space="0" w:color="auto"/>
              <w:right w:val="double" w:sz="4" w:space="0" w:color="auto"/>
            </w:tcBorders>
          </w:tcPr>
          <w:p w:rsidR="00DB4807" w:rsidRPr="001F39AC" w:rsidRDefault="00DB4807" w:rsidP="00215EAB">
            <w:pPr>
              <w:spacing w:line="276" w:lineRule="auto"/>
              <w:jc w:val="lowKashida"/>
              <w:rPr>
                <w:rFonts w:ascii="Arial" w:hAnsi="Arial" w:cs="Arial"/>
                <w:sz w:val="10"/>
                <w:szCs w:val="10"/>
                <w:rtl/>
              </w:rPr>
            </w:pPr>
          </w:p>
          <w:p w:rsidR="00DB4807" w:rsidRDefault="00DB4807" w:rsidP="00215EAB">
            <w:pPr>
              <w:spacing w:line="276" w:lineRule="auto"/>
              <w:jc w:val="lowKashida"/>
              <w:rPr>
                <w:rFonts w:ascii="Arial" w:hAnsi="Arial" w:cs="Arial"/>
                <w:rtl/>
              </w:rPr>
            </w:pPr>
            <w:r>
              <w:rPr>
                <w:rFonts w:ascii="Arial" w:hAnsi="Arial" w:cs="Arial" w:hint="cs"/>
                <w:rtl/>
              </w:rPr>
              <w:t xml:space="preserve">* معاهدة فرساي. </w:t>
            </w:r>
          </w:p>
          <w:p w:rsidR="00DB4807" w:rsidRDefault="00DB4807" w:rsidP="00215EAB">
            <w:pPr>
              <w:spacing w:line="276" w:lineRule="auto"/>
              <w:jc w:val="lowKashida"/>
              <w:rPr>
                <w:rFonts w:ascii="Arial" w:hAnsi="Arial" w:cs="Arial"/>
                <w:rtl/>
              </w:rPr>
            </w:pPr>
            <w:r w:rsidRPr="001F39AC">
              <w:rPr>
                <w:rFonts w:ascii="Arial" w:hAnsi="Arial" w:cs="Arial"/>
                <w:rtl/>
              </w:rPr>
              <w:t xml:space="preserve">* </w:t>
            </w:r>
            <w:r>
              <w:rPr>
                <w:rFonts w:ascii="Arial" w:hAnsi="Arial" w:cs="Arial" w:hint="cs"/>
                <w:rtl/>
              </w:rPr>
              <w:t>الحرب الباردة</w:t>
            </w:r>
            <w:r w:rsidRPr="001F39AC">
              <w:rPr>
                <w:rFonts w:ascii="Arial" w:hAnsi="Arial" w:cs="Arial"/>
                <w:rtl/>
              </w:rPr>
              <w:t>.</w:t>
            </w:r>
          </w:p>
          <w:p w:rsidR="00DB4807" w:rsidRDefault="00DB4807" w:rsidP="00215EAB">
            <w:pPr>
              <w:spacing w:line="276" w:lineRule="auto"/>
              <w:jc w:val="lowKashida"/>
              <w:rPr>
                <w:rFonts w:ascii="Arial" w:hAnsi="Arial" w:cs="Arial"/>
                <w:rtl/>
              </w:rPr>
            </w:pPr>
            <w:r>
              <w:rPr>
                <w:rFonts w:ascii="Arial" w:hAnsi="Arial" w:cs="Arial" w:hint="cs"/>
                <w:rtl/>
              </w:rPr>
              <w:t>* حلف شمال الأطلسي.</w:t>
            </w:r>
          </w:p>
          <w:p w:rsidR="00DB4807" w:rsidRDefault="00DB4807" w:rsidP="00215EAB">
            <w:pPr>
              <w:spacing w:line="276" w:lineRule="auto"/>
              <w:jc w:val="lowKashida"/>
              <w:rPr>
                <w:rFonts w:ascii="Arial" w:hAnsi="Arial" w:cs="Arial"/>
                <w:rtl/>
              </w:rPr>
            </w:pPr>
            <w:r>
              <w:rPr>
                <w:rFonts w:ascii="Arial" w:hAnsi="Arial" w:cs="Arial" w:hint="cs"/>
                <w:rtl/>
              </w:rPr>
              <w:t>* الإرهاب.</w:t>
            </w:r>
          </w:p>
          <w:p w:rsidR="00DB4807" w:rsidRPr="001F39AC" w:rsidRDefault="00DB4807" w:rsidP="00215EAB">
            <w:pPr>
              <w:spacing w:line="276" w:lineRule="auto"/>
              <w:jc w:val="lowKashida"/>
              <w:rPr>
                <w:rFonts w:ascii="Arial" w:hAnsi="Arial" w:cs="Arial"/>
                <w:rtl/>
              </w:rPr>
            </w:pPr>
            <w:r>
              <w:rPr>
                <w:rFonts w:ascii="Arial" w:hAnsi="Arial" w:cs="Arial" w:hint="cs"/>
                <w:rtl/>
              </w:rPr>
              <w:t>* أسلحة الدمار الشامل.</w:t>
            </w:r>
          </w:p>
          <w:p w:rsidR="00DB4807" w:rsidRPr="001F39AC" w:rsidRDefault="00DB4807" w:rsidP="00215EAB">
            <w:pPr>
              <w:spacing w:line="276" w:lineRule="auto"/>
              <w:jc w:val="lowKashida"/>
              <w:rPr>
                <w:rFonts w:ascii="Arial" w:hAnsi="Arial" w:cs="Arial"/>
                <w:rtl/>
              </w:rPr>
            </w:pPr>
            <w:r w:rsidRPr="001F39AC">
              <w:rPr>
                <w:rFonts w:ascii="Arial" w:hAnsi="Arial" w:cs="Arial"/>
                <w:rtl/>
              </w:rPr>
              <w:t xml:space="preserve">* </w:t>
            </w:r>
            <w:r>
              <w:rPr>
                <w:rFonts w:ascii="Arial" w:hAnsi="Arial" w:cs="Arial" w:hint="cs"/>
                <w:rtl/>
              </w:rPr>
              <w:t>حلف وارسو</w:t>
            </w:r>
            <w:r w:rsidRPr="001F39AC">
              <w:rPr>
                <w:rFonts w:ascii="Arial" w:hAnsi="Arial" w:cs="Arial"/>
                <w:rtl/>
              </w:rPr>
              <w:t>.</w:t>
            </w:r>
          </w:p>
          <w:p w:rsidR="00DB4807" w:rsidRPr="001F39AC" w:rsidRDefault="00DB4807" w:rsidP="00215EAB">
            <w:pPr>
              <w:spacing w:line="276" w:lineRule="auto"/>
              <w:jc w:val="lowKashida"/>
              <w:rPr>
                <w:rFonts w:ascii="Arial" w:hAnsi="Arial" w:cs="Arial"/>
                <w:rtl/>
              </w:rPr>
            </w:pPr>
            <w:r w:rsidRPr="001F39AC">
              <w:rPr>
                <w:rFonts w:ascii="Arial" w:hAnsi="Arial" w:cs="Arial"/>
                <w:rtl/>
              </w:rPr>
              <w:t xml:space="preserve">* </w:t>
            </w:r>
            <w:r>
              <w:rPr>
                <w:rFonts w:ascii="Arial" w:hAnsi="Arial" w:cs="Arial" w:hint="cs"/>
                <w:rtl/>
              </w:rPr>
              <w:t>الغلاسنوست</w:t>
            </w:r>
            <w:r w:rsidRPr="001F39AC">
              <w:rPr>
                <w:rFonts w:ascii="Arial" w:hAnsi="Arial" w:cs="Arial"/>
                <w:rtl/>
              </w:rPr>
              <w:t>.</w:t>
            </w:r>
          </w:p>
          <w:p w:rsidR="00DB4807" w:rsidRPr="001F39AC" w:rsidRDefault="00DB4807" w:rsidP="00215EAB">
            <w:pPr>
              <w:spacing w:line="276" w:lineRule="auto"/>
              <w:jc w:val="lowKashida"/>
              <w:rPr>
                <w:rFonts w:ascii="Arial" w:hAnsi="Arial" w:cs="Arial"/>
                <w:rtl/>
              </w:rPr>
            </w:pPr>
            <w:r w:rsidRPr="001F39AC">
              <w:rPr>
                <w:rFonts w:ascii="Arial" w:hAnsi="Arial" w:cs="Arial"/>
                <w:rtl/>
              </w:rPr>
              <w:t xml:space="preserve">* </w:t>
            </w:r>
            <w:r>
              <w:rPr>
                <w:rFonts w:ascii="Arial" w:hAnsi="Arial" w:cs="Arial" w:hint="cs"/>
                <w:rtl/>
              </w:rPr>
              <w:t>البيرسترويكا</w:t>
            </w:r>
            <w:r w:rsidRPr="001F39AC">
              <w:rPr>
                <w:rFonts w:ascii="Arial" w:hAnsi="Arial" w:cs="Arial"/>
                <w:rtl/>
              </w:rPr>
              <w:t>.</w:t>
            </w:r>
          </w:p>
          <w:p w:rsidR="00DB4807" w:rsidRDefault="00DB4807" w:rsidP="00215EAB">
            <w:pPr>
              <w:spacing w:line="276" w:lineRule="auto"/>
              <w:jc w:val="lowKashida"/>
              <w:rPr>
                <w:rFonts w:ascii="Arial" w:hAnsi="Arial" w:cs="Arial"/>
                <w:rtl/>
              </w:rPr>
            </w:pPr>
            <w:r w:rsidRPr="001F39AC">
              <w:rPr>
                <w:rFonts w:ascii="Arial" w:hAnsi="Arial" w:cs="Arial"/>
                <w:rtl/>
              </w:rPr>
              <w:t xml:space="preserve">* </w:t>
            </w:r>
            <w:r>
              <w:rPr>
                <w:rFonts w:ascii="Arial" w:hAnsi="Arial" w:cs="Arial" w:hint="cs"/>
                <w:rtl/>
              </w:rPr>
              <w:t>عدم الإنحياز</w:t>
            </w:r>
            <w:r w:rsidRPr="001F39AC">
              <w:rPr>
                <w:rFonts w:ascii="Arial" w:hAnsi="Arial" w:cs="Arial"/>
                <w:rtl/>
              </w:rPr>
              <w:t>.</w:t>
            </w:r>
          </w:p>
          <w:p w:rsidR="00DB4807" w:rsidRPr="001F39AC" w:rsidRDefault="00DB4807" w:rsidP="00215EAB">
            <w:pPr>
              <w:spacing w:line="276" w:lineRule="auto"/>
              <w:jc w:val="lowKashida"/>
              <w:rPr>
                <w:rFonts w:ascii="Arial" w:hAnsi="Arial" w:cs="Arial"/>
                <w:rtl/>
              </w:rPr>
            </w:pPr>
            <w:r>
              <w:rPr>
                <w:rFonts w:ascii="Arial" w:hAnsi="Arial" w:cs="Arial" w:hint="cs"/>
                <w:rtl/>
              </w:rPr>
              <w:t>* الحياد الإيجابي.</w:t>
            </w:r>
          </w:p>
          <w:p w:rsidR="00DB4807" w:rsidRDefault="00DB4807" w:rsidP="00215EAB">
            <w:pPr>
              <w:spacing w:line="276" w:lineRule="auto"/>
              <w:jc w:val="lowKashida"/>
              <w:rPr>
                <w:rFonts w:ascii="Arial" w:hAnsi="Arial" w:cs="Arial"/>
                <w:rtl/>
              </w:rPr>
            </w:pPr>
            <w:r w:rsidRPr="001F39AC">
              <w:rPr>
                <w:rFonts w:ascii="Arial" w:hAnsi="Arial" w:cs="Arial"/>
                <w:rtl/>
              </w:rPr>
              <w:t xml:space="preserve">* </w:t>
            </w:r>
            <w:r>
              <w:rPr>
                <w:rFonts w:ascii="Arial" w:hAnsi="Arial" w:cs="Arial" w:hint="cs"/>
                <w:rtl/>
              </w:rPr>
              <w:t>الدول النامية</w:t>
            </w:r>
            <w:r w:rsidRPr="001F39AC">
              <w:rPr>
                <w:rFonts w:ascii="Arial" w:hAnsi="Arial" w:cs="Arial"/>
                <w:rtl/>
              </w:rPr>
              <w:t>.</w:t>
            </w:r>
          </w:p>
          <w:p w:rsidR="00DB4807" w:rsidRPr="001F39AC" w:rsidRDefault="00DB4807" w:rsidP="00215EAB">
            <w:pPr>
              <w:spacing w:line="276" w:lineRule="auto"/>
              <w:jc w:val="lowKashida"/>
              <w:rPr>
                <w:rFonts w:ascii="Arial" w:hAnsi="Arial" w:cs="Arial"/>
                <w:rtl/>
              </w:rPr>
            </w:pPr>
            <w:r>
              <w:rPr>
                <w:rFonts w:ascii="Arial" w:hAnsi="Arial" w:cs="Arial" w:hint="cs"/>
                <w:rtl/>
              </w:rPr>
              <w:t>* مجموعة (إل77).</w:t>
            </w:r>
          </w:p>
          <w:p w:rsidR="00DB4807" w:rsidRPr="001F39AC" w:rsidRDefault="00DB4807" w:rsidP="00215EAB">
            <w:pPr>
              <w:spacing w:line="276" w:lineRule="auto"/>
              <w:jc w:val="lowKashida"/>
              <w:rPr>
                <w:rFonts w:ascii="Arial" w:hAnsi="Arial" w:cs="Arial"/>
                <w:rtl/>
              </w:rPr>
            </w:pPr>
            <w:r w:rsidRPr="001F39AC">
              <w:rPr>
                <w:rFonts w:ascii="Arial" w:hAnsi="Arial" w:cs="Arial"/>
                <w:rtl/>
              </w:rPr>
              <w:t xml:space="preserve">* </w:t>
            </w:r>
            <w:r>
              <w:rPr>
                <w:rFonts w:ascii="Arial" w:hAnsi="Arial" w:cs="Arial" w:hint="cs"/>
                <w:rtl/>
              </w:rPr>
              <w:t>السوق الأوروبية المشتركة</w:t>
            </w:r>
            <w:r w:rsidRPr="001F39AC">
              <w:rPr>
                <w:rFonts w:ascii="Arial" w:hAnsi="Arial" w:cs="Arial"/>
                <w:rtl/>
              </w:rPr>
              <w:t>.</w:t>
            </w:r>
          </w:p>
          <w:p w:rsidR="00DB4807" w:rsidRPr="001F39AC" w:rsidRDefault="00DB4807" w:rsidP="00215EAB">
            <w:pPr>
              <w:spacing w:line="276" w:lineRule="auto"/>
              <w:jc w:val="lowKashida"/>
              <w:rPr>
                <w:rFonts w:ascii="Arial" w:hAnsi="Arial" w:cs="Arial"/>
                <w:rtl/>
              </w:rPr>
            </w:pPr>
            <w:r w:rsidRPr="001F39AC">
              <w:rPr>
                <w:rFonts w:ascii="Arial" w:hAnsi="Arial" w:cs="Arial"/>
                <w:rtl/>
              </w:rPr>
              <w:t xml:space="preserve">* </w:t>
            </w:r>
            <w:r>
              <w:rPr>
                <w:rFonts w:ascii="Arial" w:hAnsi="Arial" w:cs="Arial" w:hint="cs"/>
                <w:rtl/>
              </w:rPr>
              <w:t>منظمة الكوميكون</w:t>
            </w:r>
            <w:r w:rsidRPr="001F39AC">
              <w:rPr>
                <w:rFonts w:ascii="Arial" w:hAnsi="Arial" w:cs="Arial"/>
                <w:rtl/>
              </w:rPr>
              <w:t>.</w:t>
            </w:r>
          </w:p>
          <w:p w:rsidR="00DB4807" w:rsidRDefault="00DB4807" w:rsidP="00215EAB">
            <w:pPr>
              <w:spacing w:line="276" w:lineRule="auto"/>
              <w:jc w:val="lowKashida"/>
              <w:rPr>
                <w:rFonts w:ascii="Arial" w:hAnsi="Arial" w:cs="Arial"/>
                <w:rtl/>
              </w:rPr>
            </w:pPr>
            <w:r w:rsidRPr="001F39AC">
              <w:rPr>
                <w:rFonts w:ascii="Arial" w:hAnsi="Arial" w:cs="Arial"/>
                <w:rtl/>
              </w:rPr>
              <w:t xml:space="preserve">* </w:t>
            </w:r>
            <w:r>
              <w:rPr>
                <w:rFonts w:ascii="Arial" w:hAnsi="Arial" w:cs="Arial" w:hint="cs"/>
                <w:rtl/>
              </w:rPr>
              <w:t>مشروع مارشال</w:t>
            </w:r>
            <w:r w:rsidRPr="001F39AC">
              <w:rPr>
                <w:rFonts w:ascii="Arial" w:hAnsi="Arial" w:cs="Arial"/>
                <w:rtl/>
              </w:rPr>
              <w:t>.</w:t>
            </w:r>
          </w:p>
          <w:p w:rsidR="00DB4807" w:rsidRDefault="00DB4807" w:rsidP="00215EAB">
            <w:pPr>
              <w:spacing w:line="276" w:lineRule="auto"/>
              <w:jc w:val="lowKashida"/>
              <w:rPr>
                <w:rFonts w:ascii="Arial" w:hAnsi="Arial" w:cs="Arial"/>
                <w:rtl/>
              </w:rPr>
            </w:pPr>
            <w:r>
              <w:rPr>
                <w:rFonts w:ascii="Arial" w:hAnsi="Arial" w:cs="Arial" w:hint="cs"/>
                <w:rtl/>
              </w:rPr>
              <w:t>* اتفاقية امستردام.</w:t>
            </w:r>
          </w:p>
          <w:p w:rsidR="00DB4807" w:rsidRDefault="00DB4807" w:rsidP="00215EAB">
            <w:pPr>
              <w:spacing w:line="276" w:lineRule="auto"/>
              <w:jc w:val="lowKashida"/>
              <w:rPr>
                <w:rFonts w:ascii="Arial" w:hAnsi="Arial" w:cs="Arial"/>
                <w:rtl/>
              </w:rPr>
            </w:pPr>
            <w:r>
              <w:rPr>
                <w:rFonts w:ascii="Arial" w:hAnsi="Arial" w:cs="Arial" w:hint="cs"/>
                <w:rtl/>
              </w:rPr>
              <w:t>* اليورو.</w:t>
            </w:r>
          </w:p>
          <w:p w:rsidR="00DB4807" w:rsidRDefault="00DB4807" w:rsidP="00215EAB">
            <w:pPr>
              <w:spacing w:line="276" w:lineRule="auto"/>
              <w:jc w:val="lowKashida"/>
              <w:rPr>
                <w:rFonts w:ascii="Arial" w:hAnsi="Arial" w:cs="Arial"/>
                <w:rtl/>
              </w:rPr>
            </w:pPr>
            <w:r>
              <w:rPr>
                <w:rFonts w:ascii="Arial" w:hAnsi="Arial" w:cs="Arial" w:hint="cs"/>
                <w:rtl/>
              </w:rPr>
              <w:t>* الأوبك.</w:t>
            </w:r>
          </w:p>
          <w:p w:rsidR="00DB4807" w:rsidRDefault="00DB4807" w:rsidP="00215EAB">
            <w:pPr>
              <w:spacing w:line="276" w:lineRule="auto"/>
              <w:jc w:val="lowKashida"/>
              <w:rPr>
                <w:rFonts w:ascii="Arial" w:hAnsi="Arial" w:cs="Arial"/>
                <w:rtl/>
              </w:rPr>
            </w:pPr>
            <w:r>
              <w:rPr>
                <w:rFonts w:ascii="Arial" w:hAnsi="Arial" w:cs="Arial" w:hint="cs"/>
                <w:rtl/>
              </w:rPr>
              <w:t>* الوكالة الدولية للطاقة.</w:t>
            </w:r>
          </w:p>
          <w:p w:rsidR="00DB4807" w:rsidRPr="001F39AC" w:rsidRDefault="00DB4807" w:rsidP="00215EAB">
            <w:pPr>
              <w:spacing w:line="276" w:lineRule="auto"/>
              <w:jc w:val="lowKashida"/>
              <w:rPr>
                <w:rFonts w:ascii="Arial" w:hAnsi="Arial" w:cs="Arial"/>
                <w:rtl/>
              </w:rPr>
            </w:pPr>
            <w:r>
              <w:rPr>
                <w:rFonts w:ascii="Arial" w:hAnsi="Arial" w:cs="Arial" w:hint="cs"/>
                <w:rtl/>
              </w:rPr>
              <w:t>* الأوابك.</w:t>
            </w:r>
          </w:p>
        </w:tc>
        <w:tc>
          <w:tcPr>
            <w:tcW w:w="4320" w:type="dxa"/>
            <w:tcBorders>
              <w:top w:val="double" w:sz="4" w:space="0" w:color="auto"/>
              <w:left w:val="double" w:sz="4" w:space="0" w:color="auto"/>
              <w:bottom w:val="double" w:sz="4" w:space="0" w:color="auto"/>
              <w:right w:val="double" w:sz="4" w:space="0" w:color="auto"/>
            </w:tcBorders>
          </w:tcPr>
          <w:p w:rsidR="00DB4807" w:rsidRPr="001F39AC" w:rsidRDefault="00DB4807" w:rsidP="00215EAB">
            <w:pPr>
              <w:spacing w:line="276" w:lineRule="auto"/>
              <w:jc w:val="lowKashida"/>
              <w:rPr>
                <w:rFonts w:ascii="Arial" w:hAnsi="Arial" w:cs="Arial"/>
                <w:sz w:val="10"/>
                <w:szCs w:val="10"/>
                <w:rtl/>
              </w:rPr>
            </w:pPr>
          </w:p>
          <w:p w:rsidR="00DB4807" w:rsidRDefault="00DB4807" w:rsidP="00215EAB">
            <w:pPr>
              <w:spacing w:line="276" w:lineRule="auto"/>
              <w:jc w:val="lowKashida"/>
              <w:rPr>
                <w:rFonts w:ascii="Arial" w:hAnsi="Arial" w:cs="Arial"/>
                <w:rtl/>
              </w:rPr>
            </w:pPr>
            <w:r w:rsidRPr="001F39AC">
              <w:rPr>
                <w:rFonts w:ascii="Arial" w:hAnsi="Arial" w:cs="Arial"/>
                <w:rtl/>
              </w:rPr>
              <w:t xml:space="preserve">* </w:t>
            </w:r>
            <w:r>
              <w:rPr>
                <w:rFonts w:ascii="Arial" w:hAnsi="Arial" w:cs="Arial" w:hint="cs"/>
                <w:rtl/>
              </w:rPr>
              <w:t>الحرب الباردة هي حالة توتر دبلوماسي حاد بين دول معينة (من مثل الدول الاشتراكية والرأسمالية) تكرس لتحقيق مكاسب سياسية أو اقتصادية بلا قتال، ولجذب الدول الأخرى إلى دائرة نفوذها</w:t>
            </w:r>
            <w:r w:rsidRPr="001F39AC">
              <w:rPr>
                <w:rFonts w:ascii="Arial" w:hAnsi="Arial" w:cs="Arial"/>
                <w:rtl/>
              </w:rPr>
              <w:t>.</w:t>
            </w:r>
          </w:p>
          <w:p w:rsidR="00DB4807" w:rsidRPr="00F202E7" w:rsidRDefault="00DB4807" w:rsidP="00215EAB">
            <w:pPr>
              <w:spacing w:line="276" w:lineRule="auto"/>
              <w:jc w:val="lowKashida"/>
              <w:rPr>
                <w:rFonts w:ascii="Arial" w:hAnsi="Arial" w:cs="Arial"/>
                <w:sz w:val="16"/>
                <w:szCs w:val="16"/>
                <w:rtl/>
              </w:rPr>
            </w:pPr>
          </w:p>
          <w:p w:rsidR="00DB4807" w:rsidRDefault="00DB4807" w:rsidP="00215EAB">
            <w:pPr>
              <w:spacing w:line="276" w:lineRule="auto"/>
              <w:jc w:val="lowKashida"/>
              <w:rPr>
                <w:rFonts w:ascii="Arial" w:hAnsi="Arial" w:cs="Arial"/>
                <w:rtl/>
              </w:rPr>
            </w:pPr>
            <w:r w:rsidRPr="001F39AC">
              <w:rPr>
                <w:rFonts w:ascii="Arial" w:hAnsi="Arial" w:cs="Arial"/>
                <w:rtl/>
              </w:rPr>
              <w:t xml:space="preserve">* </w:t>
            </w:r>
            <w:r>
              <w:rPr>
                <w:rFonts w:ascii="Arial" w:hAnsi="Arial" w:cs="Arial" w:hint="cs"/>
                <w:rtl/>
              </w:rPr>
              <w:t>عدم الإنحياز هو مفهوم سياسي تأخذ به الدول بإرادتها الحرة، وبحقها في سلوك السياسة التي تراها مناسبة لمصلحتها القومية مع الدول الأخرى، وليس لعدم الانحياز مفهوم قانوني، ولا يخول حقوقا معينة، أو يفرض عليها واجبات خاصة، إلا التزام موقف الحياد وعدم الانحياز لأي من الأطراف المتصارعة في حال نشوب الحرب</w:t>
            </w:r>
            <w:r w:rsidRPr="001F39AC">
              <w:rPr>
                <w:rFonts w:ascii="Arial" w:hAnsi="Arial" w:cs="Arial"/>
                <w:rtl/>
              </w:rPr>
              <w:t>.</w:t>
            </w:r>
          </w:p>
          <w:p w:rsidR="00DB4807" w:rsidRPr="00F202E7" w:rsidRDefault="00DB4807" w:rsidP="00215EAB">
            <w:pPr>
              <w:spacing w:line="276" w:lineRule="auto"/>
              <w:jc w:val="lowKashida"/>
              <w:rPr>
                <w:rFonts w:ascii="Arial" w:hAnsi="Arial" w:cs="Arial"/>
                <w:sz w:val="16"/>
                <w:szCs w:val="16"/>
                <w:rtl/>
              </w:rPr>
            </w:pPr>
          </w:p>
          <w:p w:rsidR="00DB4807" w:rsidRPr="00F202E7" w:rsidRDefault="00DB4807" w:rsidP="00215EAB">
            <w:pPr>
              <w:spacing w:line="276" w:lineRule="auto"/>
              <w:jc w:val="lowKashida"/>
              <w:rPr>
                <w:rFonts w:ascii="Arial" w:hAnsi="Arial" w:cs="Arial"/>
                <w:rtl/>
              </w:rPr>
            </w:pPr>
            <w:r w:rsidRPr="001F39AC">
              <w:rPr>
                <w:rFonts w:ascii="Arial" w:hAnsi="Arial" w:cs="Arial"/>
                <w:rtl/>
              </w:rPr>
              <w:t xml:space="preserve">* </w:t>
            </w:r>
            <w:r>
              <w:rPr>
                <w:rFonts w:ascii="Arial" w:hAnsi="Arial" w:cs="Arial" w:hint="cs"/>
                <w:rtl/>
              </w:rPr>
              <w:t>الكوميكون هي منظمة اقتصادية خاصة بالدول الشيوعية، أنشئت عام 1949م ومقرها موسكو، وقد هدفت هذه المنظمة إلى تشجيع التبادل التجاري بين الدول الأعضاء والتنسيق بين خططها الاقتصادية بوساطة أجهزتها المتعددة، وقد استطاعت هذه المنظمة أن تحقق بعض المنجزات مثل: إنشاء مصرف يدعم خطط التنمية، وتقسيم  العمل بين الدول الأعضاء لتتخصص كل دولة من الدول الأعضاء بنوع معين من الإنتاج، لكن هذه المنظمة لم تستطع أن تصل بالتنسيق بين أعضائها إلى المستوى المطلوب، كما جاء انهيار الاتحاد السوفيتي ليضع نهاية هذه المنظمة</w:t>
            </w:r>
            <w:r w:rsidRPr="001F39AC">
              <w:rPr>
                <w:rFonts w:ascii="Arial" w:hAnsi="Arial" w:cs="Arial"/>
                <w:rtl/>
              </w:rPr>
              <w:t>.</w:t>
            </w:r>
          </w:p>
        </w:tc>
        <w:tc>
          <w:tcPr>
            <w:tcW w:w="2880" w:type="dxa"/>
            <w:tcBorders>
              <w:top w:val="double" w:sz="4" w:space="0" w:color="auto"/>
              <w:left w:val="double" w:sz="4" w:space="0" w:color="auto"/>
              <w:bottom w:val="double" w:sz="4" w:space="0" w:color="auto"/>
              <w:right w:val="double" w:sz="4" w:space="0" w:color="auto"/>
            </w:tcBorders>
          </w:tcPr>
          <w:p w:rsidR="00DB4807" w:rsidRPr="001F39AC" w:rsidRDefault="00DB4807" w:rsidP="00215EAB">
            <w:pPr>
              <w:spacing w:line="276" w:lineRule="auto"/>
              <w:jc w:val="lowKashida"/>
              <w:rPr>
                <w:rFonts w:ascii="Arial" w:hAnsi="Arial" w:cs="Arial"/>
                <w:sz w:val="10"/>
                <w:szCs w:val="10"/>
                <w:rtl/>
              </w:rPr>
            </w:pPr>
          </w:p>
          <w:p w:rsidR="00DB4807" w:rsidRPr="001F39AC" w:rsidRDefault="00DB4807" w:rsidP="00215EAB">
            <w:pPr>
              <w:spacing w:line="276" w:lineRule="auto"/>
              <w:jc w:val="lowKashida"/>
              <w:rPr>
                <w:rFonts w:ascii="Arial" w:hAnsi="Arial" w:cs="Arial"/>
                <w:rtl/>
              </w:rPr>
            </w:pPr>
            <w:r w:rsidRPr="001F39AC">
              <w:rPr>
                <w:rFonts w:ascii="Arial" w:hAnsi="Arial" w:cs="Arial"/>
                <w:rtl/>
              </w:rPr>
              <w:t xml:space="preserve">* تكليف الطلبة بالاستعانة </w:t>
            </w:r>
            <w:r>
              <w:rPr>
                <w:rFonts w:ascii="Arial" w:hAnsi="Arial" w:cs="Arial" w:hint="cs"/>
                <w:rtl/>
              </w:rPr>
              <w:t>با</w:t>
            </w:r>
            <w:r w:rsidRPr="001F39AC">
              <w:rPr>
                <w:rFonts w:ascii="Arial" w:hAnsi="Arial" w:cs="Arial"/>
                <w:rtl/>
              </w:rPr>
              <w:t>لمو</w:t>
            </w:r>
            <w:r>
              <w:rPr>
                <w:rFonts w:ascii="Arial" w:hAnsi="Arial" w:cs="Arial" w:hint="cs"/>
                <w:rtl/>
              </w:rPr>
              <w:t>ا</w:t>
            </w:r>
            <w:r w:rsidRPr="001F39AC">
              <w:rPr>
                <w:rFonts w:ascii="Arial" w:hAnsi="Arial" w:cs="Arial"/>
                <w:rtl/>
              </w:rPr>
              <w:t xml:space="preserve">قع الالكتروني </w:t>
            </w:r>
            <w:r>
              <w:rPr>
                <w:rFonts w:ascii="Arial" w:hAnsi="Arial" w:cs="Arial" w:hint="cs"/>
                <w:rtl/>
              </w:rPr>
              <w:t>يتم البحث في ملامح العالم عام 1985م</w:t>
            </w:r>
            <w:r w:rsidRPr="001F39AC">
              <w:rPr>
                <w:rFonts w:ascii="Arial" w:hAnsi="Arial" w:cs="Arial"/>
                <w:rtl/>
              </w:rPr>
              <w:t>.</w:t>
            </w:r>
          </w:p>
          <w:p w:rsidR="00DB4807" w:rsidRPr="001F39AC" w:rsidRDefault="00DB4807" w:rsidP="00215EAB">
            <w:pPr>
              <w:spacing w:line="276" w:lineRule="auto"/>
              <w:jc w:val="lowKashida"/>
              <w:rPr>
                <w:rFonts w:ascii="Arial" w:hAnsi="Arial" w:cs="Arial"/>
                <w:rtl/>
              </w:rPr>
            </w:pPr>
            <w:r>
              <w:rPr>
                <w:rFonts w:ascii="Arial" w:hAnsi="Arial" w:cs="Arial" w:hint="cs"/>
                <w:rtl/>
              </w:rPr>
              <w:t>* كتابة تقرير عن أثر انهيار حلف وارسو على الدول العربية والنامية، ومناقشته مع زميلاتها</w:t>
            </w:r>
            <w:r w:rsidRPr="001F39AC">
              <w:rPr>
                <w:rFonts w:ascii="Arial" w:hAnsi="Arial" w:cs="Arial"/>
                <w:rtl/>
              </w:rPr>
              <w:t>.</w:t>
            </w:r>
          </w:p>
          <w:p w:rsidR="00DB4807" w:rsidRPr="001F39AC" w:rsidRDefault="00DB4807" w:rsidP="00215EAB">
            <w:pPr>
              <w:spacing w:line="276" w:lineRule="auto"/>
              <w:jc w:val="lowKashida"/>
              <w:rPr>
                <w:rFonts w:ascii="Arial" w:hAnsi="Arial" w:cs="Arial"/>
                <w:rtl/>
              </w:rPr>
            </w:pPr>
            <w:r>
              <w:rPr>
                <w:rFonts w:ascii="Arial" w:hAnsi="Arial" w:cs="Arial" w:hint="cs"/>
                <w:rtl/>
              </w:rPr>
              <w:t>*</w:t>
            </w:r>
            <w:r w:rsidRPr="001F39AC">
              <w:rPr>
                <w:rFonts w:ascii="Arial" w:hAnsi="Arial" w:cs="Arial"/>
                <w:rtl/>
              </w:rPr>
              <w:t xml:space="preserve"> </w:t>
            </w:r>
            <w:r>
              <w:rPr>
                <w:rFonts w:ascii="Arial" w:hAnsi="Arial" w:cs="Arial" w:hint="cs"/>
                <w:rtl/>
              </w:rPr>
              <w:t>البحث عن دور كتلة عدم الانحياز في دعم القضية الفلسطينية، مستعينه بأحد محركات البحث على الشبكة العالمية</w:t>
            </w:r>
            <w:r w:rsidRPr="001F39AC">
              <w:rPr>
                <w:rFonts w:ascii="Arial" w:hAnsi="Arial" w:cs="Arial"/>
                <w:rtl/>
              </w:rPr>
              <w:t>.</w:t>
            </w:r>
          </w:p>
          <w:p w:rsidR="00DB4807" w:rsidRPr="001F39AC" w:rsidRDefault="00DB4807" w:rsidP="00215EAB">
            <w:pPr>
              <w:spacing w:line="276" w:lineRule="auto"/>
              <w:jc w:val="lowKashida"/>
              <w:rPr>
                <w:rFonts w:ascii="Arial" w:hAnsi="Arial" w:cs="Arial"/>
                <w:rtl/>
              </w:rPr>
            </w:pPr>
            <w:r>
              <w:rPr>
                <w:rFonts w:ascii="Arial" w:hAnsi="Arial" w:cs="Arial" w:hint="cs"/>
                <w:rtl/>
              </w:rPr>
              <w:t>*</w:t>
            </w:r>
            <w:r w:rsidRPr="001F39AC">
              <w:rPr>
                <w:rFonts w:ascii="Arial" w:hAnsi="Arial" w:cs="Arial"/>
                <w:rtl/>
              </w:rPr>
              <w:t xml:space="preserve"> تصميم جدول يبين </w:t>
            </w:r>
            <w:r>
              <w:rPr>
                <w:rFonts w:ascii="Arial" w:hAnsi="Arial" w:cs="Arial" w:hint="cs"/>
                <w:rtl/>
              </w:rPr>
              <w:t>مراحل نشوء السوق الأوروبية المشتركة / الاتحاد الأوروبي</w:t>
            </w:r>
            <w:r w:rsidRPr="001F39AC">
              <w:rPr>
                <w:rFonts w:ascii="Arial" w:hAnsi="Arial" w:cs="Arial"/>
                <w:rtl/>
              </w:rPr>
              <w:t>.</w:t>
            </w:r>
          </w:p>
          <w:p w:rsidR="00DB4807" w:rsidRDefault="00DB4807" w:rsidP="00215EAB">
            <w:pPr>
              <w:spacing w:line="276" w:lineRule="auto"/>
              <w:jc w:val="lowKashida"/>
              <w:rPr>
                <w:rFonts w:ascii="Arial" w:hAnsi="Arial" w:cs="Arial"/>
                <w:rtl/>
              </w:rPr>
            </w:pPr>
            <w:r>
              <w:rPr>
                <w:rFonts w:ascii="Arial" w:hAnsi="Arial" w:cs="Arial" w:hint="cs"/>
                <w:rtl/>
              </w:rPr>
              <w:t>*</w:t>
            </w:r>
            <w:r w:rsidRPr="001F39AC">
              <w:rPr>
                <w:rFonts w:ascii="Arial" w:hAnsi="Arial" w:cs="Arial"/>
                <w:rtl/>
              </w:rPr>
              <w:t xml:space="preserve"> تكليف الطلبة بكتابة تقرير عن </w:t>
            </w:r>
            <w:r>
              <w:rPr>
                <w:rFonts w:ascii="Arial" w:hAnsi="Arial" w:cs="Arial" w:hint="cs"/>
                <w:rtl/>
              </w:rPr>
              <w:t>إعادة تدوير العائدات النفطية، وأثره على دول منظمة الأوبك</w:t>
            </w:r>
            <w:r w:rsidRPr="001F39AC">
              <w:rPr>
                <w:rFonts w:ascii="Arial" w:hAnsi="Arial" w:cs="Arial"/>
                <w:rtl/>
              </w:rPr>
              <w:t>.</w:t>
            </w:r>
          </w:p>
          <w:p w:rsidR="00DB4807" w:rsidRPr="001F39AC" w:rsidRDefault="00DB4807" w:rsidP="00215EAB">
            <w:pPr>
              <w:spacing w:line="276" w:lineRule="auto"/>
              <w:jc w:val="lowKashida"/>
              <w:rPr>
                <w:rFonts w:ascii="Arial" w:hAnsi="Arial" w:cs="Arial"/>
                <w:rtl/>
              </w:rPr>
            </w:pPr>
            <w:r>
              <w:rPr>
                <w:rFonts w:ascii="Arial" w:hAnsi="Arial" w:cs="Arial" w:hint="cs"/>
                <w:rtl/>
              </w:rPr>
              <w:t>*</w:t>
            </w:r>
            <w:r w:rsidRPr="001F39AC">
              <w:rPr>
                <w:rFonts w:ascii="Arial" w:hAnsi="Arial" w:cs="Arial"/>
                <w:rtl/>
              </w:rPr>
              <w:t xml:space="preserve"> كتابة تقرير عن </w:t>
            </w:r>
            <w:r>
              <w:rPr>
                <w:rFonts w:ascii="Arial" w:hAnsi="Arial" w:cs="Arial" w:hint="cs"/>
                <w:rtl/>
              </w:rPr>
              <w:t>إمكانية استخدام النفط العربي كسلاح في السياسة الإقليمية والدولية</w:t>
            </w:r>
            <w:r w:rsidRPr="001F39AC">
              <w:rPr>
                <w:rFonts w:ascii="Arial" w:hAnsi="Arial" w:cs="Arial"/>
                <w:rtl/>
              </w:rPr>
              <w:t>.</w:t>
            </w:r>
          </w:p>
        </w:tc>
        <w:tc>
          <w:tcPr>
            <w:tcW w:w="2112" w:type="dxa"/>
            <w:tcBorders>
              <w:top w:val="double" w:sz="4" w:space="0" w:color="auto"/>
              <w:left w:val="double" w:sz="4" w:space="0" w:color="auto"/>
              <w:bottom w:val="double" w:sz="4" w:space="0" w:color="auto"/>
              <w:right w:val="double" w:sz="4" w:space="0" w:color="auto"/>
            </w:tcBorders>
          </w:tcPr>
          <w:p w:rsidR="00DB4807" w:rsidRPr="001F39AC" w:rsidRDefault="00DB4807" w:rsidP="00215EAB">
            <w:pPr>
              <w:spacing w:line="276" w:lineRule="auto"/>
              <w:jc w:val="lowKashida"/>
              <w:rPr>
                <w:rFonts w:ascii="Arial" w:hAnsi="Arial" w:cs="Arial"/>
                <w:sz w:val="10"/>
                <w:szCs w:val="10"/>
                <w:rtl/>
              </w:rPr>
            </w:pPr>
          </w:p>
          <w:p w:rsidR="00DB4807" w:rsidRPr="001F39AC" w:rsidRDefault="00DB4807" w:rsidP="00215EAB">
            <w:pPr>
              <w:spacing w:line="276" w:lineRule="auto"/>
              <w:jc w:val="lowKashida"/>
              <w:rPr>
                <w:rFonts w:ascii="Arial" w:hAnsi="Arial" w:cs="Arial"/>
                <w:rtl/>
              </w:rPr>
            </w:pPr>
            <w:r w:rsidRPr="001F39AC">
              <w:rPr>
                <w:rFonts w:ascii="Arial" w:hAnsi="Arial" w:cs="Arial"/>
                <w:rtl/>
              </w:rPr>
              <w:t>* الشكل (4-1).</w:t>
            </w:r>
          </w:p>
          <w:p w:rsidR="00DB4807" w:rsidRPr="001F39AC" w:rsidRDefault="00DB4807" w:rsidP="00215EAB">
            <w:pPr>
              <w:spacing w:line="276" w:lineRule="auto"/>
              <w:jc w:val="lowKashida"/>
              <w:rPr>
                <w:rFonts w:ascii="Arial" w:hAnsi="Arial" w:cs="Arial"/>
                <w:rtl/>
              </w:rPr>
            </w:pPr>
            <w:r w:rsidRPr="001F39AC">
              <w:rPr>
                <w:rFonts w:ascii="Arial" w:hAnsi="Arial" w:cs="Arial"/>
                <w:rtl/>
              </w:rPr>
              <w:t>* الشكل (4-2).</w:t>
            </w:r>
          </w:p>
          <w:p w:rsidR="00DB4807" w:rsidRPr="001F39AC" w:rsidRDefault="00DB4807" w:rsidP="00215EAB">
            <w:pPr>
              <w:spacing w:line="276" w:lineRule="auto"/>
              <w:jc w:val="lowKashida"/>
              <w:rPr>
                <w:rFonts w:ascii="Arial" w:hAnsi="Arial" w:cs="Arial"/>
                <w:rtl/>
              </w:rPr>
            </w:pPr>
            <w:r w:rsidRPr="001F39AC">
              <w:rPr>
                <w:rFonts w:ascii="Arial" w:hAnsi="Arial" w:cs="Arial"/>
                <w:rtl/>
              </w:rPr>
              <w:t>* الشكل (4-3).</w:t>
            </w:r>
          </w:p>
          <w:p w:rsidR="00DB4807" w:rsidRPr="001F39AC" w:rsidRDefault="00DB4807" w:rsidP="00215EAB">
            <w:pPr>
              <w:spacing w:line="276" w:lineRule="auto"/>
              <w:jc w:val="lowKashida"/>
              <w:rPr>
                <w:rFonts w:ascii="Arial" w:hAnsi="Arial" w:cs="Arial"/>
              </w:rPr>
            </w:pPr>
            <w:r w:rsidRPr="001F39AC">
              <w:rPr>
                <w:rFonts w:ascii="Arial" w:hAnsi="Arial" w:cs="Arial"/>
                <w:rtl/>
              </w:rPr>
              <w:t>* الشكل (4-4).</w:t>
            </w:r>
          </w:p>
          <w:p w:rsidR="00DB4807" w:rsidRPr="001F39AC" w:rsidRDefault="00DB4807" w:rsidP="00215EAB">
            <w:pPr>
              <w:spacing w:line="276" w:lineRule="auto"/>
              <w:jc w:val="lowKashida"/>
              <w:rPr>
                <w:rFonts w:ascii="Arial" w:hAnsi="Arial" w:cs="Arial"/>
                <w:rtl/>
              </w:rPr>
            </w:pPr>
          </w:p>
          <w:p w:rsidR="00DB4807" w:rsidRPr="001F39AC" w:rsidRDefault="00DB4807" w:rsidP="00215EAB">
            <w:pPr>
              <w:spacing w:line="276" w:lineRule="auto"/>
              <w:jc w:val="lowKashida"/>
              <w:rPr>
                <w:rFonts w:ascii="Arial" w:hAnsi="Arial" w:cs="Arial"/>
                <w:rtl/>
              </w:rPr>
            </w:pPr>
          </w:p>
        </w:tc>
        <w:tc>
          <w:tcPr>
            <w:tcW w:w="2496" w:type="dxa"/>
            <w:tcBorders>
              <w:top w:val="double" w:sz="4" w:space="0" w:color="auto"/>
              <w:left w:val="double" w:sz="4" w:space="0" w:color="auto"/>
              <w:bottom w:val="double" w:sz="4" w:space="0" w:color="auto"/>
              <w:right w:val="double" w:sz="4" w:space="0" w:color="auto"/>
            </w:tcBorders>
          </w:tcPr>
          <w:p w:rsidR="00DB4807" w:rsidRPr="001F39AC" w:rsidRDefault="00DB4807" w:rsidP="00215EAB">
            <w:pPr>
              <w:spacing w:line="276" w:lineRule="auto"/>
              <w:jc w:val="lowKashida"/>
              <w:rPr>
                <w:rFonts w:ascii="Arial" w:hAnsi="Arial" w:cs="Arial"/>
                <w:sz w:val="10"/>
                <w:szCs w:val="10"/>
                <w:rtl/>
              </w:rPr>
            </w:pPr>
          </w:p>
          <w:p w:rsidR="00DB4807" w:rsidRPr="001F39AC" w:rsidRDefault="00DB4807" w:rsidP="00215EAB">
            <w:pPr>
              <w:spacing w:line="276" w:lineRule="auto"/>
              <w:jc w:val="lowKashida"/>
              <w:rPr>
                <w:rFonts w:ascii="Arial" w:hAnsi="Arial" w:cs="Arial"/>
                <w:rtl/>
              </w:rPr>
            </w:pPr>
            <w:r w:rsidRPr="001F39AC">
              <w:rPr>
                <w:rFonts w:ascii="Arial" w:hAnsi="Arial" w:cs="Arial"/>
                <w:rtl/>
              </w:rPr>
              <w:t xml:space="preserve">* </w:t>
            </w:r>
            <w:r>
              <w:rPr>
                <w:rFonts w:ascii="Arial" w:hAnsi="Arial" w:cs="Arial" w:hint="cs"/>
                <w:rtl/>
              </w:rPr>
              <w:t xml:space="preserve">تثمن موقف جلالة الملك الحسين بن طلال </w:t>
            </w:r>
            <w:r>
              <w:rPr>
                <w:rFonts w:ascii="Arial" w:hAnsi="Arial" w:cs="Arial"/>
                <w:rtl/>
              </w:rPr>
              <w:t>–</w:t>
            </w:r>
            <w:r>
              <w:rPr>
                <w:rFonts w:ascii="Arial" w:hAnsi="Arial" w:cs="Arial" w:hint="cs"/>
                <w:rtl/>
              </w:rPr>
              <w:t xml:space="preserve"> طيب الله ثراه </w:t>
            </w:r>
            <w:r>
              <w:rPr>
                <w:rFonts w:ascii="Arial" w:hAnsi="Arial" w:cs="Arial"/>
                <w:rtl/>
              </w:rPr>
              <w:t>–</w:t>
            </w:r>
            <w:r>
              <w:rPr>
                <w:rFonts w:ascii="Arial" w:hAnsi="Arial" w:cs="Arial" w:hint="cs"/>
                <w:rtl/>
              </w:rPr>
              <w:t xml:space="preserve"> في دعم سياسة الحياد الإيجابي لدول عدم الانحياز</w:t>
            </w:r>
            <w:r w:rsidRPr="001F39AC">
              <w:rPr>
                <w:rFonts w:ascii="Arial" w:hAnsi="Arial" w:cs="Arial"/>
                <w:rtl/>
              </w:rPr>
              <w:t>.</w:t>
            </w:r>
          </w:p>
          <w:p w:rsidR="00DB4807" w:rsidRPr="001F39AC" w:rsidRDefault="00DB4807" w:rsidP="00215EAB">
            <w:pPr>
              <w:spacing w:line="276" w:lineRule="auto"/>
              <w:jc w:val="lowKashida"/>
              <w:rPr>
                <w:rFonts w:ascii="Arial" w:hAnsi="Arial" w:cs="Arial"/>
                <w:rtl/>
              </w:rPr>
            </w:pPr>
            <w:r w:rsidRPr="001F39AC">
              <w:rPr>
                <w:rFonts w:ascii="Arial" w:hAnsi="Arial" w:cs="Arial"/>
                <w:rtl/>
              </w:rPr>
              <w:t xml:space="preserve">* </w:t>
            </w:r>
            <w:r>
              <w:rPr>
                <w:rFonts w:ascii="Arial" w:hAnsi="Arial" w:cs="Arial" w:hint="cs"/>
                <w:rtl/>
              </w:rPr>
              <w:t>تدرك أهمية التكتلات الاقتصادية في تحقيق التكامل الاقتصادي والوحدة السياسية.</w:t>
            </w:r>
            <w:r w:rsidRPr="001F39AC">
              <w:rPr>
                <w:rFonts w:ascii="Arial" w:hAnsi="Arial" w:cs="Arial"/>
                <w:rtl/>
              </w:rPr>
              <w:t xml:space="preserve"> </w:t>
            </w:r>
          </w:p>
        </w:tc>
      </w:tr>
    </w:tbl>
    <w:p w:rsidR="00DB4807" w:rsidRDefault="00DB4807" w:rsidP="00DB4807">
      <w:pPr>
        <w:jc w:val="center"/>
        <w:rPr>
          <w:rFonts w:ascii="Arial" w:hAnsi="Arial" w:cs="Arial"/>
          <w:b/>
          <w:bCs/>
          <w:sz w:val="32"/>
          <w:szCs w:val="32"/>
          <w:rtl/>
        </w:rPr>
      </w:pPr>
    </w:p>
    <w:p w:rsidR="00DB4807" w:rsidRDefault="00DB4807" w:rsidP="00DB4807">
      <w:pPr>
        <w:jc w:val="center"/>
        <w:rPr>
          <w:rFonts w:ascii="Arial" w:hAnsi="Arial" w:cs="Arial"/>
          <w:b/>
          <w:bCs/>
          <w:sz w:val="32"/>
          <w:szCs w:val="32"/>
          <w:rtl/>
        </w:rPr>
      </w:pPr>
    </w:p>
    <w:p w:rsidR="00DB4807" w:rsidRDefault="00DB4807" w:rsidP="00DB4807">
      <w:pPr>
        <w:jc w:val="center"/>
        <w:rPr>
          <w:rFonts w:ascii="Arial" w:hAnsi="Arial" w:cs="Arial"/>
          <w:b/>
          <w:bCs/>
          <w:sz w:val="32"/>
          <w:szCs w:val="32"/>
          <w:rtl/>
        </w:rPr>
      </w:pPr>
    </w:p>
    <w:p w:rsidR="00DB4807" w:rsidRPr="00350152" w:rsidRDefault="00DB4807" w:rsidP="00DB4807">
      <w:pPr>
        <w:jc w:val="center"/>
        <w:rPr>
          <w:rFonts w:ascii="Arial" w:hAnsi="Arial" w:cs="Arial"/>
          <w:b/>
          <w:bCs/>
          <w:sz w:val="32"/>
          <w:szCs w:val="32"/>
          <w:rtl/>
        </w:rPr>
      </w:pPr>
      <w:r w:rsidRPr="00350152">
        <w:rPr>
          <w:rFonts w:ascii="Arial" w:hAnsi="Arial" w:cs="Arial"/>
          <w:b/>
          <w:bCs/>
          <w:sz w:val="32"/>
          <w:szCs w:val="32"/>
          <w:rtl/>
        </w:rPr>
        <w:t>تحـليـل المحتـوى</w:t>
      </w:r>
    </w:p>
    <w:p w:rsidR="00DB4807" w:rsidRPr="001F39AC" w:rsidRDefault="00DB4807" w:rsidP="00DB4807">
      <w:pPr>
        <w:jc w:val="center"/>
        <w:rPr>
          <w:rFonts w:ascii="Arial" w:hAnsi="Arial" w:cs="Arial"/>
          <w:sz w:val="20"/>
          <w:szCs w:val="20"/>
          <w:rtl/>
        </w:rPr>
      </w:pPr>
    </w:p>
    <w:tbl>
      <w:tblPr>
        <w:bidiVisual/>
        <w:tblW w:w="0" w:type="auto"/>
        <w:tblLook w:val="01E0" w:firstRow="1" w:lastRow="1" w:firstColumn="1" w:lastColumn="1" w:noHBand="0" w:noVBand="0"/>
      </w:tblPr>
      <w:tblGrid>
        <w:gridCol w:w="6619"/>
        <w:gridCol w:w="6439"/>
        <w:gridCol w:w="2268"/>
      </w:tblGrid>
      <w:tr w:rsidR="00DB4807" w:rsidRPr="001F39AC" w:rsidTr="00771548">
        <w:tc>
          <w:tcPr>
            <w:tcW w:w="6619" w:type="dxa"/>
          </w:tcPr>
          <w:p w:rsidR="00DB4807" w:rsidRPr="001F39AC" w:rsidRDefault="00DB4807" w:rsidP="00215EAB">
            <w:pPr>
              <w:rPr>
                <w:rFonts w:ascii="Arial" w:hAnsi="Arial" w:cs="Arial"/>
                <w:szCs w:val="26"/>
                <w:rtl/>
              </w:rPr>
            </w:pPr>
            <w:r w:rsidRPr="001F39AC">
              <w:rPr>
                <w:rFonts w:ascii="Arial" w:hAnsi="Arial" w:cs="Arial"/>
                <w:b/>
                <w:bCs/>
                <w:szCs w:val="26"/>
                <w:rtl/>
              </w:rPr>
              <w:t>المبحث</w:t>
            </w:r>
            <w:r w:rsidRPr="001F39AC">
              <w:rPr>
                <w:rFonts w:ascii="Arial" w:hAnsi="Arial" w:cs="Arial"/>
                <w:szCs w:val="26"/>
                <w:rtl/>
              </w:rPr>
              <w:t xml:space="preserve">: </w:t>
            </w:r>
            <w:r w:rsidRPr="001F39AC">
              <w:rPr>
                <w:rFonts w:ascii="Arial" w:hAnsi="Arial" w:cs="Arial"/>
                <w:rtl/>
              </w:rPr>
              <w:t xml:space="preserve">تاريخ </w:t>
            </w:r>
            <w:r>
              <w:rPr>
                <w:rFonts w:ascii="Arial" w:hAnsi="Arial" w:cs="Arial" w:hint="cs"/>
                <w:rtl/>
              </w:rPr>
              <w:t>العرب</w:t>
            </w:r>
            <w:r>
              <w:rPr>
                <w:rFonts w:ascii="Arial" w:hAnsi="Arial" w:cs="Arial" w:hint="cs"/>
                <w:szCs w:val="26"/>
                <w:rtl/>
              </w:rPr>
              <w:t xml:space="preserve"> والعالم المعاصر</w:t>
            </w:r>
            <w:r w:rsidRPr="001F39AC">
              <w:rPr>
                <w:rFonts w:ascii="Arial" w:hAnsi="Arial" w:cs="Arial"/>
                <w:szCs w:val="26"/>
                <w:rtl/>
              </w:rPr>
              <w:t>.</w:t>
            </w:r>
          </w:p>
        </w:tc>
        <w:tc>
          <w:tcPr>
            <w:tcW w:w="6439" w:type="dxa"/>
          </w:tcPr>
          <w:p w:rsidR="00DB4807" w:rsidRPr="001F39AC" w:rsidRDefault="00DB4807" w:rsidP="00215EAB">
            <w:pPr>
              <w:rPr>
                <w:rFonts w:ascii="Arial" w:hAnsi="Arial" w:cs="Arial"/>
                <w:szCs w:val="26"/>
                <w:rtl/>
              </w:rPr>
            </w:pPr>
          </w:p>
        </w:tc>
        <w:tc>
          <w:tcPr>
            <w:tcW w:w="2268" w:type="dxa"/>
          </w:tcPr>
          <w:p w:rsidR="00DB4807" w:rsidRPr="001F39AC" w:rsidRDefault="00DB4807" w:rsidP="00215EAB">
            <w:pPr>
              <w:rPr>
                <w:rFonts w:ascii="Arial" w:hAnsi="Arial" w:cs="Arial"/>
                <w:szCs w:val="26"/>
                <w:rtl/>
              </w:rPr>
            </w:pPr>
          </w:p>
        </w:tc>
      </w:tr>
      <w:tr w:rsidR="00DB4807" w:rsidRPr="001F39AC" w:rsidTr="00771548">
        <w:tc>
          <w:tcPr>
            <w:tcW w:w="6619" w:type="dxa"/>
          </w:tcPr>
          <w:p w:rsidR="00DB4807" w:rsidRPr="001F39AC" w:rsidRDefault="00DB4807" w:rsidP="00215EAB">
            <w:pPr>
              <w:rPr>
                <w:rFonts w:ascii="Arial" w:hAnsi="Arial" w:cs="Arial"/>
                <w:szCs w:val="26"/>
                <w:rtl/>
              </w:rPr>
            </w:pPr>
            <w:r w:rsidRPr="001F39AC">
              <w:rPr>
                <w:rFonts w:ascii="Arial" w:hAnsi="Arial" w:cs="Arial"/>
                <w:b/>
                <w:bCs/>
                <w:szCs w:val="26"/>
                <w:rtl/>
              </w:rPr>
              <w:t xml:space="preserve">الصف / المستوى: </w:t>
            </w:r>
            <w:r>
              <w:rPr>
                <w:rFonts w:ascii="Arial" w:hAnsi="Arial" w:cs="Arial" w:hint="cs"/>
                <w:rtl/>
              </w:rPr>
              <w:t>الثاني</w:t>
            </w:r>
            <w:r w:rsidRPr="001F39AC">
              <w:rPr>
                <w:rFonts w:ascii="Arial" w:hAnsi="Arial" w:cs="Arial"/>
                <w:rtl/>
              </w:rPr>
              <w:t xml:space="preserve"> ثانوي / المستوى </w:t>
            </w:r>
            <w:r>
              <w:rPr>
                <w:rFonts w:ascii="Arial" w:hAnsi="Arial" w:cs="Arial" w:hint="cs"/>
                <w:rtl/>
              </w:rPr>
              <w:t>الرابع</w:t>
            </w:r>
            <w:r w:rsidRPr="001F39AC">
              <w:rPr>
                <w:rFonts w:ascii="Arial" w:hAnsi="Arial" w:cs="Arial"/>
                <w:szCs w:val="26"/>
                <w:rtl/>
              </w:rPr>
              <w:t>.</w:t>
            </w:r>
          </w:p>
        </w:tc>
        <w:tc>
          <w:tcPr>
            <w:tcW w:w="6439" w:type="dxa"/>
          </w:tcPr>
          <w:p w:rsidR="00DB4807" w:rsidRPr="001F39AC" w:rsidRDefault="00DB4807" w:rsidP="00215EAB">
            <w:pPr>
              <w:rPr>
                <w:rFonts w:ascii="Arial" w:hAnsi="Arial" w:cs="Arial"/>
                <w:szCs w:val="26"/>
                <w:rtl/>
              </w:rPr>
            </w:pPr>
            <w:r w:rsidRPr="001F39AC">
              <w:rPr>
                <w:rFonts w:ascii="Arial" w:hAnsi="Arial" w:cs="Arial"/>
                <w:b/>
                <w:bCs/>
                <w:szCs w:val="26"/>
                <w:rtl/>
              </w:rPr>
              <w:t>عنوان الوحدة:</w:t>
            </w:r>
            <w:r w:rsidRPr="001F39AC">
              <w:rPr>
                <w:rFonts w:ascii="Arial" w:hAnsi="Arial" w:cs="Arial"/>
                <w:szCs w:val="26"/>
                <w:rtl/>
              </w:rPr>
              <w:t xml:space="preserve"> </w:t>
            </w:r>
            <w:r>
              <w:rPr>
                <w:rFonts w:ascii="Arial" w:hAnsi="Arial" w:cs="Arial" w:hint="cs"/>
                <w:rtl/>
              </w:rPr>
              <w:t>المنظمات الدولية والإقليمية</w:t>
            </w:r>
            <w:r w:rsidRPr="001F39AC">
              <w:rPr>
                <w:rFonts w:ascii="Arial" w:hAnsi="Arial" w:cs="Arial"/>
                <w:szCs w:val="26"/>
                <w:rtl/>
              </w:rPr>
              <w:t>.</w:t>
            </w:r>
          </w:p>
        </w:tc>
        <w:tc>
          <w:tcPr>
            <w:tcW w:w="2268" w:type="dxa"/>
          </w:tcPr>
          <w:p w:rsidR="00DB4807" w:rsidRPr="001F39AC" w:rsidRDefault="00DB4807" w:rsidP="00215EAB">
            <w:pPr>
              <w:jc w:val="right"/>
              <w:rPr>
                <w:rFonts w:ascii="Arial" w:hAnsi="Arial" w:cs="Arial"/>
                <w:szCs w:val="26"/>
                <w:rtl/>
              </w:rPr>
            </w:pPr>
            <w:r w:rsidRPr="001F39AC">
              <w:rPr>
                <w:rFonts w:ascii="Arial" w:hAnsi="Arial" w:cs="Arial"/>
                <w:b/>
                <w:bCs/>
                <w:szCs w:val="26"/>
                <w:rtl/>
              </w:rPr>
              <w:t>الصفحات</w:t>
            </w:r>
            <w:r w:rsidRPr="001F39AC">
              <w:rPr>
                <w:rFonts w:ascii="Arial" w:hAnsi="Arial" w:cs="Arial"/>
                <w:szCs w:val="26"/>
                <w:rtl/>
              </w:rPr>
              <w:t xml:space="preserve">: </w:t>
            </w:r>
            <w:r>
              <w:rPr>
                <w:rFonts w:ascii="Arial" w:hAnsi="Arial" w:cs="Arial" w:hint="cs"/>
                <w:sz w:val="26"/>
                <w:szCs w:val="26"/>
                <w:rtl/>
              </w:rPr>
              <w:t>175</w:t>
            </w:r>
            <w:r w:rsidRPr="001F39AC">
              <w:rPr>
                <w:rFonts w:ascii="Arial" w:hAnsi="Arial" w:cs="Arial"/>
                <w:sz w:val="26"/>
                <w:szCs w:val="26"/>
                <w:rtl/>
              </w:rPr>
              <w:t>-</w:t>
            </w:r>
            <w:r>
              <w:rPr>
                <w:rFonts w:ascii="Arial" w:hAnsi="Arial" w:cs="Arial" w:hint="cs"/>
                <w:sz w:val="26"/>
                <w:szCs w:val="26"/>
                <w:rtl/>
              </w:rPr>
              <w:t>210</w:t>
            </w:r>
          </w:p>
        </w:tc>
      </w:tr>
    </w:tbl>
    <w:p w:rsidR="00DB4807" w:rsidRPr="001F39AC" w:rsidRDefault="00DB4807" w:rsidP="00DB4807">
      <w:pPr>
        <w:rPr>
          <w:rFonts w:ascii="Arial" w:hAnsi="Arial" w:cs="Arial"/>
          <w:sz w:val="16"/>
          <w:szCs w:val="16"/>
          <w:rtl/>
        </w:rPr>
      </w:pPr>
    </w:p>
    <w:tbl>
      <w:tblPr>
        <w:bidiVisual/>
        <w:tblW w:w="0" w:type="auto"/>
        <w:tblLook w:val="01E0" w:firstRow="1" w:lastRow="1" w:firstColumn="1" w:lastColumn="1" w:noHBand="0" w:noVBand="0"/>
      </w:tblPr>
      <w:tblGrid>
        <w:gridCol w:w="1718"/>
        <w:gridCol w:w="1800"/>
        <w:gridCol w:w="4320"/>
        <w:gridCol w:w="2880"/>
        <w:gridCol w:w="2112"/>
        <w:gridCol w:w="2496"/>
      </w:tblGrid>
      <w:tr w:rsidR="00DB4807" w:rsidRPr="001F39AC" w:rsidTr="00771548">
        <w:tc>
          <w:tcPr>
            <w:tcW w:w="1718" w:type="dxa"/>
            <w:tcBorders>
              <w:top w:val="double" w:sz="4" w:space="0" w:color="auto"/>
              <w:left w:val="double" w:sz="4" w:space="0" w:color="auto"/>
              <w:bottom w:val="double" w:sz="4" w:space="0" w:color="auto"/>
              <w:right w:val="double" w:sz="4" w:space="0" w:color="auto"/>
            </w:tcBorders>
            <w:shd w:val="pct10" w:color="auto" w:fill="auto"/>
            <w:vAlign w:val="center"/>
          </w:tcPr>
          <w:p w:rsidR="00DB4807" w:rsidRPr="001F39AC" w:rsidRDefault="00DB4807" w:rsidP="00215EAB">
            <w:pPr>
              <w:jc w:val="center"/>
              <w:rPr>
                <w:rFonts w:ascii="Arial" w:hAnsi="Arial" w:cs="Arial"/>
                <w:b/>
                <w:bCs/>
                <w:rtl/>
              </w:rPr>
            </w:pPr>
            <w:r w:rsidRPr="001F39AC">
              <w:rPr>
                <w:rFonts w:ascii="Arial" w:hAnsi="Arial" w:cs="Arial"/>
                <w:b/>
                <w:bCs/>
                <w:rtl/>
              </w:rPr>
              <w:t>المفـردات</w:t>
            </w:r>
          </w:p>
        </w:tc>
        <w:tc>
          <w:tcPr>
            <w:tcW w:w="1800" w:type="dxa"/>
            <w:tcBorders>
              <w:top w:val="double" w:sz="4" w:space="0" w:color="auto"/>
              <w:left w:val="double" w:sz="4" w:space="0" w:color="auto"/>
              <w:bottom w:val="double" w:sz="4" w:space="0" w:color="auto"/>
              <w:right w:val="double" w:sz="4" w:space="0" w:color="auto"/>
            </w:tcBorders>
            <w:shd w:val="pct10" w:color="auto" w:fill="auto"/>
            <w:vAlign w:val="center"/>
          </w:tcPr>
          <w:p w:rsidR="00DB4807" w:rsidRPr="001F39AC" w:rsidRDefault="00DB4807" w:rsidP="00215EAB">
            <w:pPr>
              <w:jc w:val="center"/>
              <w:rPr>
                <w:rFonts w:ascii="Arial" w:hAnsi="Arial" w:cs="Arial"/>
                <w:b/>
                <w:bCs/>
                <w:rtl/>
              </w:rPr>
            </w:pPr>
            <w:r w:rsidRPr="001F39AC">
              <w:rPr>
                <w:rFonts w:ascii="Arial" w:hAnsi="Arial" w:cs="Arial"/>
                <w:b/>
                <w:bCs/>
                <w:rtl/>
              </w:rPr>
              <w:t>المفـاهيم والمصطـلحات</w:t>
            </w:r>
          </w:p>
        </w:tc>
        <w:tc>
          <w:tcPr>
            <w:tcW w:w="4320" w:type="dxa"/>
            <w:tcBorders>
              <w:top w:val="double" w:sz="4" w:space="0" w:color="auto"/>
              <w:left w:val="double" w:sz="4" w:space="0" w:color="auto"/>
              <w:bottom w:val="double" w:sz="4" w:space="0" w:color="auto"/>
              <w:right w:val="double" w:sz="4" w:space="0" w:color="auto"/>
            </w:tcBorders>
            <w:shd w:val="pct10" w:color="auto" w:fill="auto"/>
            <w:vAlign w:val="center"/>
          </w:tcPr>
          <w:p w:rsidR="00DB4807" w:rsidRPr="001F39AC" w:rsidRDefault="00DB4807" w:rsidP="00215EAB">
            <w:pPr>
              <w:jc w:val="center"/>
              <w:rPr>
                <w:rFonts w:ascii="Arial" w:hAnsi="Arial" w:cs="Arial"/>
                <w:b/>
                <w:bCs/>
                <w:rtl/>
              </w:rPr>
            </w:pPr>
            <w:r w:rsidRPr="001F39AC">
              <w:rPr>
                <w:rFonts w:ascii="Arial" w:hAnsi="Arial" w:cs="Arial"/>
                <w:b/>
                <w:bCs/>
                <w:rtl/>
              </w:rPr>
              <w:t>الحقـائق والتعميمـات والأفكـار</w:t>
            </w:r>
          </w:p>
        </w:tc>
        <w:tc>
          <w:tcPr>
            <w:tcW w:w="2880" w:type="dxa"/>
            <w:tcBorders>
              <w:top w:val="double" w:sz="4" w:space="0" w:color="auto"/>
              <w:left w:val="double" w:sz="4" w:space="0" w:color="auto"/>
              <w:bottom w:val="double" w:sz="4" w:space="0" w:color="auto"/>
              <w:right w:val="double" w:sz="4" w:space="0" w:color="auto"/>
            </w:tcBorders>
            <w:shd w:val="pct10" w:color="auto" w:fill="auto"/>
            <w:vAlign w:val="center"/>
          </w:tcPr>
          <w:p w:rsidR="00DB4807" w:rsidRPr="001F39AC" w:rsidRDefault="00DB4807" w:rsidP="00215EAB">
            <w:pPr>
              <w:jc w:val="center"/>
              <w:rPr>
                <w:rFonts w:ascii="Arial" w:hAnsi="Arial" w:cs="Arial"/>
                <w:b/>
                <w:bCs/>
                <w:rtl/>
              </w:rPr>
            </w:pPr>
            <w:r w:rsidRPr="001F39AC">
              <w:rPr>
                <w:rFonts w:ascii="Arial" w:hAnsi="Arial" w:cs="Arial"/>
                <w:b/>
                <w:bCs/>
                <w:rtl/>
              </w:rPr>
              <w:t>الأنشـطة والتدريبـات</w:t>
            </w:r>
          </w:p>
        </w:tc>
        <w:tc>
          <w:tcPr>
            <w:tcW w:w="2112" w:type="dxa"/>
            <w:tcBorders>
              <w:top w:val="double" w:sz="4" w:space="0" w:color="auto"/>
              <w:left w:val="double" w:sz="4" w:space="0" w:color="auto"/>
              <w:bottom w:val="double" w:sz="4" w:space="0" w:color="auto"/>
              <w:right w:val="double" w:sz="4" w:space="0" w:color="auto"/>
            </w:tcBorders>
            <w:shd w:val="pct10" w:color="auto" w:fill="auto"/>
            <w:vAlign w:val="center"/>
          </w:tcPr>
          <w:p w:rsidR="00DB4807" w:rsidRPr="001F39AC" w:rsidRDefault="00DB4807" w:rsidP="00215EAB">
            <w:pPr>
              <w:jc w:val="center"/>
              <w:rPr>
                <w:rFonts w:ascii="Arial" w:hAnsi="Arial" w:cs="Arial"/>
                <w:b/>
                <w:bCs/>
                <w:rtl/>
              </w:rPr>
            </w:pPr>
            <w:r w:rsidRPr="001F39AC">
              <w:rPr>
                <w:rFonts w:ascii="Arial" w:hAnsi="Arial" w:cs="Arial"/>
                <w:b/>
                <w:bCs/>
                <w:rtl/>
              </w:rPr>
              <w:t>الأشـكال والرسـوم والصـور</w:t>
            </w:r>
          </w:p>
        </w:tc>
        <w:tc>
          <w:tcPr>
            <w:tcW w:w="2496" w:type="dxa"/>
            <w:tcBorders>
              <w:top w:val="double" w:sz="4" w:space="0" w:color="auto"/>
              <w:left w:val="double" w:sz="4" w:space="0" w:color="auto"/>
              <w:bottom w:val="double" w:sz="4" w:space="0" w:color="auto"/>
              <w:right w:val="double" w:sz="4" w:space="0" w:color="auto"/>
            </w:tcBorders>
            <w:shd w:val="pct10" w:color="auto" w:fill="auto"/>
            <w:vAlign w:val="center"/>
          </w:tcPr>
          <w:p w:rsidR="00DB4807" w:rsidRPr="001F39AC" w:rsidRDefault="00DB4807" w:rsidP="00215EAB">
            <w:pPr>
              <w:jc w:val="center"/>
              <w:rPr>
                <w:rFonts w:ascii="Arial" w:hAnsi="Arial" w:cs="Arial"/>
                <w:b/>
                <w:bCs/>
                <w:rtl/>
              </w:rPr>
            </w:pPr>
            <w:r w:rsidRPr="001F39AC">
              <w:rPr>
                <w:rFonts w:ascii="Arial" w:hAnsi="Arial" w:cs="Arial"/>
                <w:b/>
                <w:bCs/>
                <w:rtl/>
              </w:rPr>
              <w:t>القيـم والاتجـاهـات</w:t>
            </w:r>
          </w:p>
        </w:tc>
      </w:tr>
      <w:tr w:rsidR="00DB4807" w:rsidRPr="001F39AC" w:rsidTr="00771548">
        <w:tc>
          <w:tcPr>
            <w:tcW w:w="1718" w:type="dxa"/>
            <w:tcBorders>
              <w:top w:val="double" w:sz="4" w:space="0" w:color="auto"/>
              <w:left w:val="double" w:sz="4" w:space="0" w:color="auto"/>
              <w:bottom w:val="double" w:sz="4" w:space="0" w:color="auto"/>
              <w:right w:val="double" w:sz="4" w:space="0" w:color="auto"/>
            </w:tcBorders>
          </w:tcPr>
          <w:p w:rsidR="00DB4807" w:rsidRPr="001F39AC" w:rsidRDefault="00DB4807" w:rsidP="00215EAB">
            <w:pPr>
              <w:spacing w:line="276" w:lineRule="auto"/>
              <w:jc w:val="lowKashida"/>
              <w:rPr>
                <w:rFonts w:ascii="Arial" w:hAnsi="Arial" w:cs="Arial"/>
                <w:sz w:val="10"/>
                <w:szCs w:val="10"/>
                <w:rtl/>
              </w:rPr>
            </w:pPr>
          </w:p>
          <w:p w:rsidR="00DB4807" w:rsidRPr="001F39AC" w:rsidRDefault="00DB4807" w:rsidP="00215EAB">
            <w:pPr>
              <w:spacing w:line="276" w:lineRule="auto"/>
              <w:jc w:val="lowKashida"/>
              <w:rPr>
                <w:rFonts w:ascii="Arial" w:hAnsi="Arial" w:cs="Arial"/>
                <w:rtl/>
              </w:rPr>
            </w:pPr>
            <w:r w:rsidRPr="001F39AC">
              <w:rPr>
                <w:rFonts w:ascii="Arial" w:hAnsi="Arial" w:cs="Arial"/>
                <w:rtl/>
              </w:rPr>
              <w:t xml:space="preserve">* </w:t>
            </w:r>
            <w:r>
              <w:rPr>
                <w:rFonts w:ascii="Arial" w:hAnsi="Arial" w:cs="Arial" w:hint="cs"/>
                <w:rtl/>
              </w:rPr>
              <w:t>عصبة الأمم</w:t>
            </w:r>
            <w:r w:rsidRPr="001F39AC">
              <w:rPr>
                <w:rFonts w:ascii="Arial" w:hAnsi="Arial" w:cs="Arial"/>
                <w:rtl/>
              </w:rPr>
              <w:t>.</w:t>
            </w:r>
          </w:p>
          <w:p w:rsidR="00DB4807" w:rsidRPr="001F39AC" w:rsidRDefault="00DB4807" w:rsidP="00215EAB">
            <w:pPr>
              <w:spacing w:line="276" w:lineRule="auto"/>
              <w:jc w:val="lowKashida"/>
              <w:rPr>
                <w:rFonts w:ascii="Arial" w:hAnsi="Arial" w:cs="Arial"/>
                <w:rtl/>
              </w:rPr>
            </w:pPr>
            <w:r w:rsidRPr="001F39AC">
              <w:rPr>
                <w:rFonts w:ascii="Arial" w:hAnsi="Arial" w:cs="Arial"/>
                <w:rtl/>
              </w:rPr>
              <w:t xml:space="preserve">* </w:t>
            </w:r>
            <w:r>
              <w:rPr>
                <w:rFonts w:ascii="Arial" w:hAnsi="Arial" w:cs="Arial" w:hint="cs"/>
                <w:rtl/>
              </w:rPr>
              <w:t>هيئة الأمم المتحدة</w:t>
            </w:r>
            <w:r w:rsidRPr="001F39AC">
              <w:rPr>
                <w:rFonts w:ascii="Arial" w:hAnsi="Arial" w:cs="Arial"/>
                <w:rtl/>
              </w:rPr>
              <w:t>.</w:t>
            </w:r>
          </w:p>
          <w:p w:rsidR="00DB4807" w:rsidRPr="001F39AC" w:rsidRDefault="00DB4807" w:rsidP="00215EAB">
            <w:pPr>
              <w:spacing w:line="276" w:lineRule="auto"/>
              <w:jc w:val="lowKashida"/>
              <w:rPr>
                <w:rFonts w:ascii="Arial" w:hAnsi="Arial" w:cs="Arial"/>
                <w:rtl/>
              </w:rPr>
            </w:pPr>
            <w:r w:rsidRPr="001F39AC">
              <w:rPr>
                <w:rFonts w:ascii="Arial" w:hAnsi="Arial" w:cs="Arial"/>
                <w:rtl/>
              </w:rPr>
              <w:t xml:space="preserve">* </w:t>
            </w:r>
            <w:r>
              <w:rPr>
                <w:rFonts w:ascii="Arial" w:hAnsi="Arial" w:cs="Arial" w:hint="cs"/>
                <w:rtl/>
              </w:rPr>
              <w:t>المنظمات الإقليمية</w:t>
            </w:r>
            <w:r w:rsidRPr="001F39AC">
              <w:rPr>
                <w:rFonts w:ascii="Arial" w:hAnsi="Arial" w:cs="Arial"/>
                <w:rtl/>
              </w:rPr>
              <w:t>.</w:t>
            </w:r>
          </w:p>
          <w:p w:rsidR="00DB4807" w:rsidRPr="001F39AC" w:rsidRDefault="00DB4807" w:rsidP="00215EAB">
            <w:pPr>
              <w:spacing w:line="276" w:lineRule="auto"/>
              <w:jc w:val="lowKashida"/>
              <w:rPr>
                <w:rFonts w:ascii="Arial" w:hAnsi="Arial" w:cs="Arial"/>
                <w:rtl/>
              </w:rPr>
            </w:pPr>
            <w:r w:rsidRPr="001F39AC">
              <w:rPr>
                <w:rFonts w:ascii="Arial" w:hAnsi="Arial" w:cs="Arial"/>
                <w:rtl/>
              </w:rPr>
              <w:t xml:space="preserve">* </w:t>
            </w:r>
            <w:r>
              <w:rPr>
                <w:rFonts w:ascii="Arial" w:hAnsi="Arial" w:cs="Arial" w:hint="cs"/>
                <w:rtl/>
              </w:rPr>
              <w:t>المنظمات الإنسانية المستقلة</w:t>
            </w:r>
            <w:r w:rsidRPr="001F39AC">
              <w:rPr>
                <w:rFonts w:ascii="Arial" w:hAnsi="Arial" w:cs="Arial"/>
                <w:rtl/>
              </w:rPr>
              <w:t>.</w:t>
            </w:r>
          </w:p>
        </w:tc>
        <w:tc>
          <w:tcPr>
            <w:tcW w:w="1800" w:type="dxa"/>
            <w:tcBorders>
              <w:top w:val="double" w:sz="4" w:space="0" w:color="auto"/>
              <w:left w:val="double" w:sz="4" w:space="0" w:color="auto"/>
              <w:bottom w:val="double" w:sz="4" w:space="0" w:color="auto"/>
              <w:right w:val="double" w:sz="4" w:space="0" w:color="auto"/>
            </w:tcBorders>
          </w:tcPr>
          <w:p w:rsidR="00DB4807" w:rsidRPr="001F39AC" w:rsidRDefault="00DB4807" w:rsidP="00215EAB">
            <w:pPr>
              <w:spacing w:line="276" w:lineRule="auto"/>
              <w:jc w:val="lowKashida"/>
              <w:rPr>
                <w:rFonts w:ascii="Arial" w:hAnsi="Arial" w:cs="Arial"/>
                <w:sz w:val="10"/>
                <w:szCs w:val="10"/>
                <w:rtl/>
              </w:rPr>
            </w:pPr>
          </w:p>
          <w:p w:rsidR="00DB4807" w:rsidRPr="001F39AC" w:rsidRDefault="00DB4807" w:rsidP="00215EAB">
            <w:pPr>
              <w:spacing w:line="276" w:lineRule="auto"/>
              <w:jc w:val="lowKashida"/>
              <w:rPr>
                <w:rFonts w:ascii="Arial" w:hAnsi="Arial" w:cs="Arial"/>
                <w:rtl/>
              </w:rPr>
            </w:pPr>
            <w:r w:rsidRPr="001F39AC">
              <w:rPr>
                <w:rFonts w:ascii="Arial" w:hAnsi="Arial" w:cs="Arial"/>
                <w:rtl/>
              </w:rPr>
              <w:t xml:space="preserve">* </w:t>
            </w:r>
            <w:r>
              <w:rPr>
                <w:rFonts w:ascii="Arial" w:hAnsi="Arial" w:cs="Arial" w:hint="cs"/>
                <w:rtl/>
              </w:rPr>
              <w:t>منظمة دولية</w:t>
            </w:r>
            <w:r w:rsidRPr="001F39AC">
              <w:rPr>
                <w:rFonts w:ascii="Arial" w:hAnsi="Arial" w:cs="Arial"/>
                <w:rtl/>
              </w:rPr>
              <w:t>.</w:t>
            </w:r>
          </w:p>
          <w:p w:rsidR="00DB4807" w:rsidRPr="001F39AC" w:rsidRDefault="00DB4807" w:rsidP="00215EAB">
            <w:pPr>
              <w:spacing w:line="276" w:lineRule="auto"/>
              <w:jc w:val="lowKashida"/>
              <w:rPr>
                <w:rFonts w:ascii="Arial" w:hAnsi="Arial" w:cs="Arial"/>
                <w:rtl/>
              </w:rPr>
            </w:pPr>
            <w:r w:rsidRPr="001F39AC">
              <w:rPr>
                <w:rFonts w:ascii="Arial" w:hAnsi="Arial" w:cs="Arial"/>
                <w:rtl/>
              </w:rPr>
              <w:t xml:space="preserve">* </w:t>
            </w:r>
            <w:r>
              <w:rPr>
                <w:rFonts w:ascii="Arial" w:hAnsi="Arial" w:cs="Arial" w:hint="cs"/>
                <w:rtl/>
              </w:rPr>
              <w:t>منظمة إقليمية</w:t>
            </w:r>
            <w:r w:rsidRPr="001F39AC">
              <w:rPr>
                <w:rFonts w:ascii="Arial" w:hAnsi="Arial" w:cs="Arial"/>
                <w:rtl/>
              </w:rPr>
              <w:t>.</w:t>
            </w:r>
          </w:p>
          <w:p w:rsidR="00DB4807" w:rsidRPr="001F39AC" w:rsidRDefault="00DB4807" w:rsidP="00215EAB">
            <w:pPr>
              <w:spacing w:line="276" w:lineRule="auto"/>
              <w:jc w:val="lowKashida"/>
              <w:rPr>
                <w:rFonts w:ascii="Arial" w:hAnsi="Arial" w:cs="Arial"/>
                <w:rtl/>
              </w:rPr>
            </w:pPr>
            <w:r w:rsidRPr="001F39AC">
              <w:rPr>
                <w:rFonts w:ascii="Arial" w:hAnsi="Arial" w:cs="Arial"/>
                <w:rtl/>
              </w:rPr>
              <w:t xml:space="preserve">* </w:t>
            </w:r>
            <w:r>
              <w:rPr>
                <w:rFonts w:ascii="Arial" w:hAnsi="Arial" w:cs="Arial" w:hint="cs"/>
                <w:rtl/>
              </w:rPr>
              <w:t>عصبة الأمم</w:t>
            </w:r>
            <w:r w:rsidRPr="001F39AC">
              <w:rPr>
                <w:rFonts w:ascii="Arial" w:hAnsi="Arial" w:cs="Arial"/>
                <w:rtl/>
              </w:rPr>
              <w:t>.</w:t>
            </w:r>
          </w:p>
          <w:p w:rsidR="00DB4807" w:rsidRPr="001F39AC" w:rsidRDefault="00DB4807" w:rsidP="00215EAB">
            <w:pPr>
              <w:spacing w:line="276" w:lineRule="auto"/>
              <w:jc w:val="lowKashida"/>
              <w:rPr>
                <w:rFonts w:ascii="Arial" w:hAnsi="Arial" w:cs="Arial"/>
                <w:rtl/>
              </w:rPr>
            </w:pPr>
            <w:r w:rsidRPr="001F39AC">
              <w:rPr>
                <w:rFonts w:ascii="Arial" w:hAnsi="Arial" w:cs="Arial"/>
                <w:rtl/>
              </w:rPr>
              <w:t xml:space="preserve">* </w:t>
            </w:r>
            <w:r>
              <w:rPr>
                <w:rFonts w:ascii="Arial" w:hAnsi="Arial" w:cs="Arial" w:hint="cs"/>
                <w:rtl/>
              </w:rPr>
              <w:t>هيئة الأمم المتحدة</w:t>
            </w:r>
            <w:r w:rsidRPr="001F39AC">
              <w:rPr>
                <w:rFonts w:ascii="Arial" w:hAnsi="Arial" w:cs="Arial"/>
                <w:rtl/>
              </w:rPr>
              <w:t>.</w:t>
            </w:r>
          </w:p>
          <w:p w:rsidR="00DB4807" w:rsidRPr="001F39AC" w:rsidRDefault="00DB4807" w:rsidP="00215EAB">
            <w:pPr>
              <w:spacing w:line="276" w:lineRule="auto"/>
              <w:jc w:val="lowKashida"/>
              <w:rPr>
                <w:rFonts w:ascii="Arial" w:hAnsi="Arial" w:cs="Arial"/>
                <w:rtl/>
              </w:rPr>
            </w:pPr>
            <w:r w:rsidRPr="001F39AC">
              <w:rPr>
                <w:rFonts w:ascii="Arial" w:hAnsi="Arial" w:cs="Arial"/>
                <w:rtl/>
              </w:rPr>
              <w:t xml:space="preserve">* </w:t>
            </w:r>
            <w:r>
              <w:rPr>
                <w:rFonts w:ascii="Arial" w:hAnsi="Arial" w:cs="Arial" w:hint="cs"/>
                <w:rtl/>
              </w:rPr>
              <w:t>وكالة الغوث الدولية "الأونروا"</w:t>
            </w:r>
            <w:r w:rsidRPr="001F39AC">
              <w:rPr>
                <w:rFonts w:ascii="Arial" w:hAnsi="Arial" w:cs="Arial"/>
                <w:rtl/>
              </w:rPr>
              <w:t>.</w:t>
            </w:r>
          </w:p>
          <w:p w:rsidR="00DB4807" w:rsidRPr="001F39AC" w:rsidRDefault="00DB4807" w:rsidP="00215EAB">
            <w:pPr>
              <w:spacing w:line="276" w:lineRule="auto"/>
              <w:jc w:val="lowKashida"/>
              <w:rPr>
                <w:rFonts w:ascii="Arial" w:hAnsi="Arial" w:cs="Arial"/>
                <w:rtl/>
              </w:rPr>
            </w:pPr>
            <w:r w:rsidRPr="001F39AC">
              <w:rPr>
                <w:rFonts w:ascii="Arial" w:hAnsi="Arial" w:cs="Arial"/>
                <w:rtl/>
              </w:rPr>
              <w:t xml:space="preserve">* </w:t>
            </w:r>
            <w:r>
              <w:rPr>
                <w:rFonts w:ascii="Arial" w:hAnsi="Arial" w:cs="Arial" w:hint="cs"/>
                <w:rtl/>
              </w:rPr>
              <w:t>محكمة العدل الدولية</w:t>
            </w:r>
            <w:r w:rsidRPr="001F39AC">
              <w:rPr>
                <w:rFonts w:ascii="Arial" w:hAnsi="Arial" w:cs="Arial"/>
                <w:rtl/>
              </w:rPr>
              <w:t>.</w:t>
            </w:r>
          </w:p>
          <w:p w:rsidR="00DB4807" w:rsidRPr="001F39AC" w:rsidRDefault="00DB4807" w:rsidP="00215EAB">
            <w:pPr>
              <w:spacing w:line="276" w:lineRule="auto"/>
              <w:jc w:val="lowKashida"/>
              <w:rPr>
                <w:rFonts w:ascii="Arial" w:hAnsi="Arial" w:cs="Arial"/>
                <w:rtl/>
              </w:rPr>
            </w:pPr>
            <w:r w:rsidRPr="001F39AC">
              <w:rPr>
                <w:rFonts w:ascii="Arial" w:hAnsi="Arial" w:cs="Arial"/>
                <w:rtl/>
              </w:rPr>
              <w:t>* مجلـس الأ</w:t>
            </w:r>
            <w:r>
              <w:rPr>
                <w:rFonts w:ascii="Arial" w:hAnsi="Arial" w:cs="Arial" w:hint="cs"/>
                <w:rtl/>
              </w:rPr>
              <w:t>من</w:t>
            </w:r>
            <w:r w:rsidRPr="001F39AC">
              <w:rPr>
                <w:rFonts w:ascii="Arial" w:hAnsi="Arial" w:cs="Arial"/>
                <w:rtl/>
              </w:rPr>
              <w:t>.</w:t>
            </w:r>
          </w:p>
          <w:p w:rsidR="00DB4807" w:rsidRPr="001F39AC" w:rsidRDefault="00DB4807" w:rsidP="00215EAB">
            <w:pPr>
              <w:spacing w:line="276" w:lineRule="auto"/>
              <w:jc w:val="lowKashida"/>
              <w:rPr>
                <w:rFonts w:ascii="Arial" w:hAnsi="Arial" w:cs="Arial"/>
                <w:rtl/>
              </w:rPr>
            </w:pPr>
            <w:r w:rsidRPr="001F39AC">
              <w:rPr>
                <w:rFonts w:ascii="Arial" w:hAnsi="Arial" w:cs="Arial"/>
                <w:rtl/>
              </w:rPr>
              <w:t xml:space="preserve">* </w:t>
            </w:r>
            <w:r>
              <w:rPr>
                <w:rFonts w:ascii="Arial" w:hAnsi="Arial" w:cs="Arial" w:hint="cs"/>
                <w:rtl/>
              </w:rPr>
              <w:t>منظمة العفو الدولية</w:t>
            </w:r>
            <w:r w:rsidRPr="001F39AC">
              <w:rPr>
                <w:rFonts w:ascii="Arial" w:hAnsi="Arial" w:cs="Arial"/>
                <w:rtl/>
              </w:rPr>
              <w:t>.</w:t>
            </w:r>
          </w:p>
          <w:p w:rsidR="00DB4807" w:rsidRPr="001F39AC" w:rsidRDefault="00DB4807" w:rsidP="00215EAB">
            <w:pPr>
              <w:spacing w:line="276" w:lineRule="auto"/>
              <w:jc w:val="lowKashida"/>
              <w:rPr>
                <w:rFonts w:ascii="Arial" w:hAnsi="Arial" w:cs="Arial"/>
                <w:rtl/>
              </w:rPr>
            </w:pPr>
            <w:r w:rsidRPr="001F39AC">
              <w:rPr>
                <w:rFonts w:ascii="Arial" w:hAnsi="Arial" w:cs="Arial"/>
                <w:rtl/>
              </w:rPr>
              <w:t xml:space="preserve">* </w:t>
            </w:r>
            <w:r>
              <w:rPr>
                <w:rFonts w:ascii="Arial" w:hAnsi="Arial" w:cs="Arial" w:hint="cs"/>
                <w:rtl/>
              </w:rPr>
              <w:t>منظمة حقوق الإنسان</w:t>
            </w:r>
            <w:r w:rsidRPr="001F39AC">
              <w:rPr>
                <w:rFonts w:ascii="Arial" w:hAnsi="Arial" w:cs="Arial"/>
                <w:rtl/>
              </w:rPr>
              <w:t>.</w:t>
            </w:r>
          </w:p>
          <w:p w:rsidR="00DB4807" w:rsidRPr="001F39AC" w:rsidRDefault="00DB4807" w:rsidP="00215EAB">
            <w:pPr>
              <w:spacing w:line="276" w:lineRule="auto"/>
              <w:jc w:val="lowKashida"/>
              <w:rPr>
                <w:rFonts w:ascii="Arial" w:hAnsi="Arial" w:cs="Arial"/>
                <w:rtl/>
              </w:rPr>
            </w:pPr>
            <w:r w:rsidRPr="001F39AC">
              <w:rPr>
                <w:rFonts w:ascii="Arial" w:hAnsi="Arial" w:cs="Arial"/>
                <w:rtl/>
              </w:rPr>
              <w:t xml:space="preserve">* </w:t>
            </w:r>
            <w:r>
              <w:rPr>
                <w:rFonts w:ascii="Arial" w:hAnsi="Arial" w:cs="Arial" w:hint="cs"/>
                <w:rtl/>
              </w:rPr>
              <w:t>اليونسكو</w:t>
            </w:r>
            <w:r w:rsidRPr="001F39AC">
              <w:rPr>
                <w:rFonts w:ascii="Arial" w:hAnsi="Arial" w:cs="Arial"/>
                <w:rtl/>
              </w:rPr>
              <w:t>.</w:t>
            </w:r>
          </w:p>
          <w:p w:rsidR="00DB4807" w:rsidRPr="001F39AC" w:rsidRDefault="00DB4807" w:rsidP="00215EAB">
            <w:pPr>
              <w:spacing w:line="276" w:lineRule="auto"/>
              <w:jc w:val="lowKashida"/>
              <w:rPr>
                <w:rFonts w:ascii="Arial" w:hAnsi="Arial" w:cs="Arial"/>
                <w:rtl/>
              </w:rPr>
            </w:pPr>
            <w:r w:rsidRPr="001F39AC">
              <w:rPr>
                <w:rFonts w:ascii="Arial" w:hAnsi="Arial" w:cs="Arial"/>
                <w:rtl/>
              </w:rPr>
              <w:t xml:space="preserve">* </w:t>
            </w:r>
            <w:r>
              <w:rPr>
                <w:rFonts w:ascii="Arial" w:hAnsi="Arial" w:cs="Arial" w:hint="cs"/>
                <w:rtl/>
              </w:rPr>
              <w:t>اليونيسيف</w:t>
            </w:r>
            <w:r w:rsidRPr="001F39AC">
              <w:rPr>
                <w:rFonts w:ascii="Arial" w:hAnsi="Arial" w:cs="Arial"/>
                <w:rtl/>
              </w:rPr>
              <w:t>.</w:t>
            </w:r>
          </w:p>
          <w:p w:rsidR="00DB4807" w:rsidRPr="001F39AC" w:rsidRDefault="00DB4807" w:rsidP="00215EAB">
            <w:pPr>
              <w:spacing w:line="276" w:lineRule="auto"/>
              <w:jc w:val="lowKashida"/>
              <w:rPr>
                <w:rFonts w:ascii="Arial" w:hAnsi="Arial" w:cs="Arial"/>
                <w:rtl/>
              </w:rPr>
            </w:pPr>
            <w:r w:rsidRPr="001F39AC">
              <w:rPr>
                <w:rFonts w:ascii="Arial" w:hAnsi="Arial" w:cs="Arial"/>
                <w:rtl/>
              </w:rPr>
              <w:t xml:space="preserve">* </w:t>
            </w:r>
            <w:r>
              <w:rPr>
                <w:rFonts w:ascii="Arial" w:hAnsi="Arial" w:cs="Arial" w:hint="cs"/>
                <w:rtl/>
              </w:rPr>
              <w:t>الفيتو</w:t>
            </w:r>
            <w:r w:rsidRPr="001F39AC">
              <w:rPr>
                <w:rFonts w:ascii="Arial" w:hAnsi="Arial" w:cs="Arial"/>
                <w:rtl/>
              </w:rPr>
              <w:t>.</w:t>
            </w:r>
          </w:p>
          <w:p w:rsidR="00DB4807" w:rsidRPr="001F39AC" w:rsidRDefault="00DB4807" w:rsidP="00215EAB">
            <w:pPr>
              <w:spacing w:line="276" w:lineRule="auto"/>
              <w:jc w:val="lowKashida"/>
              <w:rPr>
                <w:rFonts w:ascii="Arial" w:hAnsi="Arial" w:cs="Arial"/>
                <w:rtl/>
              </w:rPr>
            </w:pPr>
            <w:r w:rsidRPr="001F39AC">
              <w:rPr>
                <w:rFonts w:ascii="Arial" w:hAnsi="Arial" w:cs="Arial"/>
                <w:rtl/>
              </w:rPr>
              <w:t xml:space="preserve">* </w:t>
            </w:r>
            <w:r>
              <w:rPr>
                <w:rFonts w:ascii="Arial" w:hAnsi="Arial" w:cs="Arial" w:hint="cs"/>
                <w:rtl/>
              </w:rPr>
              <w:t>جامعة الدول العربية</w:t>
            </w:r>
            <w:r w:rsidRPr="001F39AC">
              <w:rPr>
                <w:rFonts w:ascii="Arial" w:hAnsi="Arial" w:cs="Arial"/>
                <w:rtl/>
              </w:rPr>
              <w:t>.</w:t>
            </w:r>
          </w:p>
          <w:p w:rsidR="00DB4807" w:rsidRDefault="00DB4807" w:rsidP="00215EAB">
            <w:pPr>
              <w:spacing w:line="276" w:lineRule="auto"/>
              <w:jc w:val="lowKashida"/>
              <w:rPr>
                <w:rFonts w:ascii="Arial" w:hAnsi="Arial" w:cs="Arial"/>
                <w:rtl/>
              </w:rPr>
            </w:pPr>
            <w:r w:rsidRPr="001F39AC">
              <w:rPr>
                <w:rFonts w:ascii="Arial" w:hAnsi="Arial" w:cs="Arial"/>
                <w:rtl/>
              </w:rPr>
              <w:t xml:space="preserve">* </w:t>
            </w:r>
            <w:r>
              <w:rPr>
                <w:rFonts w:ascii="Arial" w:hAnsi="Arial" w:cs="Arial" w:hint="cs"/>
                <w:rtl/>
              </w:rPr>
              <w:t>بروتوكول الإسكندرية</w:t>
            </w:r>
            <w:r w:rsidRPr="001F39AC">
              <w:rPr>
                <w:rFonts w:ascii="Arial" w:hAnsi="Arial" w:cs="Arial"/>
                <w:rtl/>
              </w:rPr>
              <w:t>.</w:t>
            </w:r>
          </w:p>
          <w:p w:rsidR="00DB4807" w:rsidRDefault="00DB4807" w:rsidP="00215EAB">
            <w:pPr>
              <w:spacing w:line="276" w:lineRule="auto"/>
              <w:jc w:val="lowKashida"/>
              <w:rPr>
                <w:rFonts w:ascii="Arial" w:hAnsi="Arial" w:cs="Arial"/>
                <w:rtl/>
              </w:rPr>
            </w:pPr>
            <w:r>
              <w:rPr>
                <w:rFonts w:ascii="Arial" w:hAnsi="Arial" w:cs="Arial" w:hint="cs"/>
                <w:rtl/>
              </w:rPr>
              <w:t xml:space="preserve">* منظمة الوحدة </w:t>
            </w:r>
            <w:r>
              <w:rPr>
                <w:rFonts w:ascii="Arial" w:hAnsi="Arial" w:cs="Arial" w:hint="cs"/>
                <w:rtl/>
              </w:rPr>
              <w:lastRenderedPageBreak/>
              <w:t>الإفريقية.</w:t>
            </w:r>
          </w:p>
          <w:p w:rsidR="00DB4807" w:rsidRPr="001F39AC" w:rsidRDefault="00DB4807" w:rsidP="00215EAB">
            <w:pPr>
              <w:spacing w:line="276" w:lineRule="auto"/>
              <w:jc w:val="lowKashida"/>
              <w:rPr>
                <w:rFonts w:ascii="Arial" w:hAnsi="Arial" w:cs="Arial"/>
                <w:rtl/>
              </w:rPr>
            </w:pPr>
            <w:r>
              <w:rPr>
                <w:rFonts w:ascii="Arial" w:hAnsi="Arial" w:cs="Arial" w:hint="cs"/>
                <w:rtl/>
              </w:rPr>
              <w:t>* منظمة المؤتمر الإسلامي</w:t>
            </w:r>
            <w:r w:rsidRPr="001F39AC">
              <w:rPr>
                <w:rFonts w:ascii="Arial" w:hAnsi="Arial" w:cs="Arial"/>
                <w:rtl/>
              </w:rPr>
              <w:t>.</w:t>
            </w:r>
          </w:p>
        </w:tc>
        <w:tc>
          <w:tcPr>
            <w:tcW w:w="4320" w:type="dxa"/>
            <w:tcBorders>
              <w:top w:val="double" w:sz="4" w:space="0" w:color="auto"/>
              <w:left w:val="double" w:sz="4" w:space="0" w:color="auto"/>
              <w:bottom w:val="double" w:sz="4" w:space="0" w:color="auto"/>
              <w:right w:val="double" w:sz="4" w:space="0" w:color="auto"/>
            </w:tcBorders>
          </w:tcPr>
          <w:p w:rsidR="00DB4807" w:rsidRPr="001F39AC" w:rsidRDefault="00DB4807" w:rsidP="00215EAB">
            <w:pPr>
              <w:spacing w:line="276" w:lineRule="auto"/>
              <w:jc w:val="lowKashida"/>
              <w:rPr>
                <w:rFonts w:ascii="Arial" w:hAnsi="Arial" w:cs="Arial"/>
                <w:sz w:val="10"/>
                <w:szCs w:val="10"/>
                <w:rtl/>
              </w:rPr>
            </w:pPr>
          </w:p>
          <w:p w:rsidR="00DB4807" w:rsidRPr="001F39AC" w:rsidRDefault="00DB4807" w:rsidP="00215EAB">
            <w:pPr>
              <w:spacing w:line="276" w:lineRule="auto"/>
              <w:jc w:val="lowKashida"/>
              <w:rPr>
                <w:rFonts w:ascii="Arial" w:hAnsi="Arial" w:cs="Arial"/>
                <w:rtl/>
              </w:rPr>
            </w:pPr>
            <w:r w:rsidRPr="001F39AC">
              <w:rPr>
                <w:rFonts w:ascii="Arial" w:hAnsi="Arial" w:cs="Arial"/>
                <w:rtl/>
              </w:rPr>
              <w:t xml:space="preserve">* </w:t>
            </w:r>
            <w:r>
              <w:rPr>
                <w:rFonts w:ascii="Arial" w:hAnsi="Arial" w:cs="Arial" w:hint="cs"/>
                <w:rtl/>
              </w:rPr>
              <w:t>المنظمة الدولية هي الهيئة التي تضم مجموعة من الدول تنشأ باتفاق هذه الدول لرعاية مصالح مشتركة دائمة بينها وتتمتع هذه الهيئة بإرادة ذاتية مستقلة وتقبل عضوية أي دولة للانضمام إليها</w:t>
            </w:r>
            <w:r w:rsidRPr="001F39AC">
              <w:rPr>
                <w:rFonts w:ascii="Arial" w:hAnsi="Arial" w:cs="Arial"/>
                <w:rtl/>
              </w:rPr>
              <w:t>.</w:t>
            </w:r>
            <w:r>
              <w:rPr>
                <w:rFonts w:ascii="Arial" w:hAnsi="Arial" w:cs="Arial" w:hint="cs"/>
                <w:rtl/>
              </w:rPr>
              <w:t xml:space="preserve"> أما المنظمة الإقليمية فهي مؤسسة دائمة تنشأ بموجب اتفاق بين عدد محدد من الدول تجمع بينها روابط تضامن مشتركة تخضع لقواعد التنظيم</w:t>
            </w:r>
            <w:r w:rsidRPr="001F39AC">
              <w:rPr>
                <w:rFonts w:ascii="Arial" w:hAnsi="Arial" w:cs="Arial"/>
                <w:rtl/>
              </w:rPr>
              <w:t>.</w:t>
            </w:r>
          </w:p>
          <w:p w:rsidR="00DB4807" w:rsidRPr="001F39AC" w:rsidRDefault="00DB4807" w:rsidP="00215EAB">
            <w:pPr>
              <w:spacing w:line="276" w:lineRule="auto"/>
              <w:jc w:val="lowKashida"/>
              <w:rPr>
                <w:rFonts w:ascii="Arial" w:hAnsi="Arial" w:cs="Arial"/>
                <w:rtl/>
              </w:rPr>
            </w:pPr>
            <w:r w:rsidRPr="001F39AC">
              <w:rPr>
                <w:rFonts w:ascii="Arial" w:hAnsi="Arial" w:cs="Arial"/>
                <w:rtl/>
              </w:rPr>
              <w:t xml:space="preserve">* </w:t>
            </w:r>
            <w:r>
              <w:rPr>
                <w:rFonts w:ascii="Arial" w:hAnsi="Arial" w:cs="Arial" w:hint="cs"/>
                <w:rtl/>
              </w:rPr>
              <w:t>اليونسيف هو اسم اختصاري يقصد به "صندوق الأمم المتحدة لإغاثة الأطفال"، أنشئت عام 1946م بعد أن واجه أطفال أوروبا خطر انتشار المجاعة والمرض إثر انتهاء الحرب العالمية الثانية، ومن مهامها: رعاية الأطفال وحمايتهم من سوء التغذية والمرض والجهل، وتمويل التبرعات والأموال والمؤن والثياب والأدوية</w:t>
            </w:r>
            <w:r w:rsidRPr="001F39AC">
              <w:rPr>
                <w:rFonts w:ascii="Arial" w:hAnsi="Arial" w:cs="Arial"/>
                <w:rtl/>
              </w:rPr>
              <w:t>.</w:t>
            </w:r>
          </w:p>
          <w:p w:rsidR="00DB4807" w:rsidRDefault="00DB4807" w:rsidP="00215EAB">
            <w:pPr>
              <w:spacing w:line="276" w:lineRule="auto"/>
              <w:jc w:val="lowKashida"/>
              <w:rPr>
                <w:rFonts w:ascii="Arial" w:hAnsi="Arial" w:cs="Arial"/>
                <w:rtl/>
              </w:rPr>
            </w:pPr>
            <w:r>
              <w:rPr>
                <w:rFonts w:ascii="Arial" w:hAnsi="Arial" w:cs="Arial" w:hint="cs"/>
                <w:rtl/>
              </w:rPr>
              <w:t>* منظمة الوحدة الإفريقية هي منظمة إقليمية أنشئت عام 1963م ضمت الدول الأفريقية المستقلة؛ بهدف تجميع جهودها لضمان الاتقلال وتوجيه دعمها الجماعي لمؤازرة بقية الشعوب التي لم تستقل بعد، إضافة إلى الرغبة في التعاون والعمل المشترك بين الدول الأفريقية لترقية شعوبها اقتصاديا وثقافيا واجتماعيا.</w:t>
            </w:r>
          </w:p>
          <w:p w:rsidR="00DB4807" w:rsidRPr="001F1E96" w:rsidRDefault="00DB4807" w:rsidP="00215EAB">
            <w:pPr>
              <w:spacing w:line="276" w:lineRule="auto"/>
              <w:jc w:val="lowKashida"/>
              <w:rPr>
                <w:rFonts w:ascii="Arial" w:hAnsi="Arial" w:cs="Arial"/>
                <w:sz w:val="16"/>
                <w:szCs w:val="16"/>
                <w:rtl/>
                <w:lang w:bidi="ar-JO"/>
              </w:rPr>
            </w:pPr>
            <w:r>
              <w:rPr>
                <w:rFonts w:ascii="Arial" w:hAnsi="Arial" w:cs="Arial" w:hint="cs"/>
                <w:rtl/>
                <w:lang w:bidi="ar-JO"/>
              </w:rPr>
              <w:t xml:space="preserve">* يتسم عمل اللجنة الدولية للصليب الأحمر بالطابع </w:t>
            </w:r>
            <w:r>
              <w:rPr>
                <w:rFonts w:ascii="Arial" w:hAnsi="Arial" w:cs="Arial" w:hint="cs"/>
                <w:rtl/>
                <w:lang w:bidi="ar-JO"/>
              </w:rPr>
              <w:lastRenderedPageBreak/>
              <w:t>الإنساني والحيادي إلا أنه يواجه تحديات جديدة باستمرار بسبب الحروب والكوارث الطبيعية التي يعاني منها الملايين في أنحاء العالم.</w:t>
            </w:r>
          </w:p>
        </w:tc>
        <w:tc>
          <w:tcPr>
            <w:tcW w:w="2880" w:type="dxa"/>
            <w:tcBorders>
              <w:top w:val="double" w:sz="4" w:space="0" w:color="auto"/>
              <w:left w:val="double" w:sz="4" w:space="0" w:color="auto"/>
              <w:bottom w:val="double" w:sz="4" w:space="0" w:color="auto"/>
              <w:right w:val="double" w:sz="4" w:space="0" w:color="auto"/>
            </w:tcBorders>
          </w:tcPr>
          <w:p w:rsidR="00DB4807" w:rsidRPr="001F39AC" w:rsidRDefault="00DB4807" w:rsidP="00215EAB">
            <w:pPr>
              <w:spacing w:line="276" w:lineRule="auto"/>
              <w:jc w:val="lowKashida"/>
              <w:rPr>
                <w:rFonts w:ascii="Arial" w:hAnsi="Arial" w:cs="Arial"/>
                <w:sz w:val="10"/>
                <w:szCs w:val="10"/>
                <w:rtl/>
              </w:rPr>
            </w:pPr>
          </w:p>
          <w:p w:rsidR="00DB4807" w:rsidRPr="001F39AC" w:rsidRDefault="00DB4807" w:rsidP="00215EAB">
            <w:pPr>
              <w:spacing w:line="276" w:lineRule="auto"/>
              <w:jc w:val="lowKashida"/>
              <w:rPr>
                <w:rFonts w:ascii="Arial" w:hAnsi="Arial" w:cs="Arial"/>
                <w:rtl/>
              </w:rPr>
            </w:pPr>
            <w:r w:rsidRPr="001F39AC">
              <w:rPr>
                <w:rFonts w:ascii="Arial" w:hAnsi="Arial" w:cs="Arial"/>
                <w:rtl/>
              </w:rPr>
              <w:t xml:space="preserve">* </w:t>
            </w:r>
            <w:r>
              <w:rPr>
                <w:rFonts w:ascii="Arial" w:hAnsi="Arial" w:cs="Arial" w:hint="cs"/>
                <w:rtl/>
              </w:rPr>
              <w:t>عمل منشور عن عصبة الأمم يتحدث عن: نشأة، وأهداف، ومبادئ، وعضوية، وإنجازات، ونهاية العصبة</w:t>
            </w:r>
            <w:r w:rsidRPr="001F39AC">
              <w:rPr>
                <w:rFonts w:ascii="Arial" w:hAnsi="Arial" w:cs="Arial"/>
                <w:rtl/>
              </w:rPr>
              <w:t>.</w:t>
            </w:r>
          </w:p>
          <w:p w:rsidR="00DB4807" w:rsidRPr="001F39AC" w:rsidRDefault="00DB4807" w:rsidP="00215EAB">
            <w:pPr>
              <w:spacing w:line="276" w:lineRule="auto"/>
              <w:jc w:val="lowKashida"/>
              <w:rPr>
                <w:rFonts w:ascii="Arial" w:hAnsi="Arial" w:cs="Arial"/>
                <w:rtl/>
              </w:rPr>
            </w:pPr>
            <w:r>
              <w:rPr>
                <w:rFonts w:ascii="Arial" w:hAnsi="Arial" w:cs="Arial" w:hint="cs"/>
                <w:rtl/>
              </w:rPr>
              <w:t>*</w:t>
            </w:r>
            <w:r w:rsidRPr="001F39AC">
              <w:rPr>
                <w:rFonts w:ascii="Arial" w:hAnsi="Arial" w:cs="Arial"/>
                <w:rtl/>
              </w:rPr>
              <w:t xml:space="preserve"> كتابة تقرير عن</w:t>
            </w:r>
            <w:r>
              <w:rPr>
                <w:rFonts w:ascii="Arial" w:hAnsi="Arial" w:cs="Arial" w:hint="cs"/>
                <w:rtl/>
              </w:rPr>
              <w:t xml:space="preserve"> المنظمات أو الوكالات المتخصصة التابعة للأمم المتحدة</w:t>
            </w:r>
            <w:r w:rsidRPr="001F39AC">
              <w:rPr>
                <w:rFonts w:ascii="Arial" w:hAnsi="Arial" w:cs="Arial"/>
                <w:rtl/>
              </w:rPr>
              <w:t>.</w:t>
            </w:r>
          </w:p>
          <w:p w:rsidR="00DB4807" w:rsidRPr="001F39AC" w:rsidRDefault="00DB4807" w:rsidP="00215EAB">
            <w:pPr>
              <w:spacing w:line="276" w:lineRule="auto"/>
              <w:jc w:val="lowKashida"/>
              <w:rPr>
                <w:rFonts w:ascii="Arial" w:hAnsi="Arial" w:cs="Arial"/>
                <w:rtl/>
              </w:rPr>
            </w:pPr>
            <w:r>
              <w:rPr>
                <w:rFonts w:ascii="Arial" w:hAnsi="Arial" w:cs="Arial" w:hint="cs"/>
                <w:rtl/>
              </w:rPr>
              <w:t>*</w:t>
            </w:r>
            <w:r w:rsidRPr="001F39AC">
              <w:rPr>
                <w:rFonts w:ascii="Arial" w:hAnsi="Arial" w:cs="Arial"/>
                <w:rtl/>
              </w:rPr>
              <w:t xml:space="preserve"> </w:t>
            </w:r>
            <w:r>
              <w:rPr>
                <w:rFonts w:ascii="Arial" w:hAnsi="Arial" w:cs="Arial" w:hint="cs"/>
                <w:rtl/>
              </w:rPr>
              <w:t>تقارن بين هيئة الأمم المتحدة وجامعة الدول العربية من حيث: السنة ومكان إقرار الميثاق، وشروط العضوية، والأهداف</w:t>
            </w:r>
            <w:r w:rsidRPr="001F39AC">
              <w:rPr>
                <w:rFonts w:ascii="Arial" w:hAnsi="Arial" w:cs="Arial"/>
                <w:rtl/>
              </w:rPr>
              <w:t>.</w:t>
            </w:r>
          </w:p>
          <w:p w:rsidR="00DB4807" w:rsidRPr="001F39AC" w:rsidRDefault="00DB4807" w:rsidP="00215EAB">
            <w:pPr>
              <w:spacing w:line="276" w:lineRule="auto"/>
              <w:jc w:val="lowKashida"/>
              <w:rPr>
                <w:rFonts w:ascii="Arial" w:hAnsi="Arial" w:cs="Arial"/>
                <w:rtl/>
              </w:rPr>
            </w:pPr>
            <w:r>
              <w:rPr>
                <w:rFonts w:ascii="Arial" w:hAnsi="Arial" w:cs="Arial" w:hint="cs"/>
                <w:rtl/>
              </w:rPr>
              <w:t>*</w:t>
            </w:r>
            <w:r w:rsidRPr="001F39AC">
              <w:rPr>
                <w:rFonts w:ascii="Arial" w:hAnsi="Arial" w:cs="Arial"/>
                <w:rtl/>
              </w:rPr>
              <w:t xml:space="preserve"> </w:t>
            </w:r>
            <w:r>
              <w:rPr>
                <w:rFonts w:ascii="Arial" w:hAnsi="Arial" w:cs="Arial" w:hint="cs"/>
                <w:rtl/>
              </w:rPr>
              <w:t>كتابة تقرير حول منظمة الوحدة الأفريقية</w:t>
            </w:r>
            <w:r w:rsidRPr="001F39AC">
              <w:rPr>
                <w:rFonts w:ascii="Arial" w:hAnsi="Arial" w:cs="Arial"/>
                <w:rtl/>
              </w:rPr>
              <w:t>.</w:t>
            </w:r>
          </w:p>
          <w:p w:rsidR="00DB4807" w:rsidRPr="001F39AC" w:rsidRDefault="00DB4807" w:rsidP="00215EAB">
            <w:pPr>
              <w:spacing w:line="276" w:lineRule="auto"/>
              <w:jc w:val="lowKashida"/>
              <w:rPr>
                <w:rFonts w:ascii="Arial" w:hAnsi="Arial" w:cs="Arial"/>
                <w:rtl/>
              </w:rPr>
            </w:pPr>
            <w:r>
              <w:rPr>
                <w:rFonts w:ascii="Arial" w:hAnsi="Arial" w:cs="Arial" w:hint="cs"/>
                <w:rtl/>
              </w:rPr>
              <w:t>* تكليف الطلبة بتحليل ميثاق منظمة الدول الأمريكية</w:t>
            </w:r>
            <w:r w:rsidRPr="001F39AC">
              <w:rPr>
                <w:rFonts w:ascii="Arial" w:hAnsi="Arial" w:cs="Arial"/>
                <w:rtl/>
              </w:rPr>
              <w:t>.</w:t>
            </w:r>
          </w:p>
          <w:p w:rsidR="00DB4807" w:rsidRPr="001F39AC" w:rsidRDefault="00DB4807" w:rsidP="00215EAB">
            <w:pPr>
              <w:spacing w:line="276" w:lineRule="auto"/>
              <w:jc w:val="lowKashida"/>
              <w:rPr>
                <w:rFonts w:ascii="Arial" w:hAnsi="Arial" w:cs="Arial"/>
                <w:rtl/>
              </w:rPr>
            </w:pPr>
            <w:r>
              <w:rPr>
                <w:rFonts w:ascii="Arial" w:hAnsi="Arial" w:cs="Arial" w:hint="cs"/>
                <w:rtl/>
              </w:rPr>
              <w:t>*</w:t>
            </w:r>
            <w:r w:rsidRPr="001F39AC">
              <w:rPr>
                <w:rFonts w:ascii="Arial" w:hAnsi="Arial" w:cs="Arial"/>
                <w:rtl/>
              </w:rPr>
              <w:t xml:space="preserve"> </w:t>
            </w:r>
            <w:r>
              <w:rPr>
                <w:rFonts w:ascii="Arial" w:hAnsi="Arial" w:cs="Arial" w:hint="cs"/>
                <w:rtl/>
              </w:rPr>
              <w:t>يصنف الطلبة في جدول الفرق بين قانون لاهاي وقانون جنيف</w:t>
            </w:r>
            <w:r w:rsidRPr="001F39AC">
              <w:rPr>
                <w:rFonts w:ascii="Arial" w:hAnsi="Arial" w:cs="Arial"/>
                <w:rtl/>
              </w:rPr>
              <w:t>.</w:t>
            </w:r>
          </w:p>
        </w:tc>
        <w:tc>
          <w:tcPr>
            <w:tcW w:w="2112" w:type="dxa"/>
            <w:tcBorders>
              <w:top w:val="double" w:sz="4" w:space="0" w:color="auto"/>
              <w:left w:val="double" w:sz="4" w:space="0" w:color="auto"/>
              <w:bottom w:val="double" w:sz="4" w:space="0" w:color="auto"/>
              <w:right w:val="double" w:sz="4" w:space="0" w:color="auto"/>
            </w:tcBorders>
          </w:tcPr>
          <w:p w:rsidR="00DB4807" w:rsidRPr="001F39AC" w:rsidRDefault="00DB4807" w:rsidP="00215EAB">
            <w:pPr>
              <w:spacing w:line="276" w:lineRule="auto"/>
              <w:jc w:val="lowKashida"/>
              <w:rPr>
                <w:rFonts w:ascii="Arial" w:hAnsi="Arial" w:cs="Arial"/>
                <w:sz w:val="10"/>
                <w:szCs w:val="10"/>
                <w:rtl/>
              </w:rPr>
            </w:pPr>
          </w:p>
          <w:p w:rsidR="00DB4807" w:rsidRPr="001F39AC" w:rsidRDefault="00DB4807" w:rsidP="00215EAB">
            <w:pPr>
              <w:spacing w:line="276" w:lineRule="auto"/>
              <w:jc w:val="lowKashida"/>
              <w:rPr>
                <w:rFonts w:ascii="Arial" w:hAnsi="Arial" w:cs="Arial"/>
                <w:rtl/>
              </w:rPr>
            </w:pPr>
            <w:r w:rsidRPr="001F39AC">
              <w:rPr>
                <w:rFonts w:ascii="Arial" w:hAnsi="Arial" w:cs="Arial"/>
                <w:rtl/>
              </w:rPr>
              <w:t>* الشكل (</w:t>
            </w:r>
            <w:r>
              <w:rPr>
                <w:rFonts w:ascii="Arial" w:hAnsi="Arial" w:cs="Arial" w:hint="cs"/>
                <w:rtl/>
              </w:rPr>
              <w:t>5</w:t>
            </w:r>
            <w:r w:rsidRPr="001F39AC">
              <w:rPr>
                <w:rFonts w:ascii="Arial" w:hAnsi="Arial" w:cs="Arial"/>
                <w:rtl/>
              </w:rPr>
              <w:t>-1).</w:t>
            </w:r>
          </w:p>
          <w:p w:rsidR="00DB4807" w:rsidRPr="001F39AC" w:rsidRDefault="00DB4807" w:rsidP="00215EAB">
            <w:pPr>
              <w:spacing w:line="276" w:lineRule="auto"/>
              <w:jc w:val="lowKashida"/>
              <w:rPr>
                <w:rFonts w:ascii="Arial" w:hAnsi="Arial" w:cs="Arial"/>
                <w:rtl/>
              </w:rPr>
            </w:pPr>
            <w:r w:rsidRPr="001F39AC">
              <w:rPr>
                <w:rFonts w:ascii="Arial" w:hAnsi="Arial" w:cs="Arial"/>
                <w:rtl/>
              </w:rPr>
              <w:t>* الشكل (</w:t>
            </w:r>
            <w:r>
              <w:rPr>
                <w:rFonts w:ascii="Arial" w:hAnsi="Arial" w:cs="Arial" w:hint="cs"/>
                <w:rtl/>
              </w:rPr>
              <w:t>5</w:t>
            </w:r>
            <w:r w:rsidRPr="001F39AC">
              <w:rPr>
                <w:rFonts w:ascii="Arial" w:hAnsi="Arial" w:cs="Arial"/>
                <w:rtl/>
              </w:rPr>
              <w:t>-2).</w:t>
            </w:r>
          </w:p>
          <w:p w:rsidR="00DB4807" w:rsidRPr="001F39AC" w:rsidRDefault="00DB4807" w:rsidP="00215EAB">
            <w:pPr>
              <w:spacing w:line="276" w:lineRule="auto"/>
              <w:jc w:val="lowKashida"/>
              <w:rPr>
                <w:rFonts w:ascii="Arial" w:hAnsi="Arial" w:cs="Arial"/>
                <w:rtl/>
              </w:rPr>
            </w:pPr>
            <w:r w:rsidRPr="001F39AC">
              <w:rPr>
                <w:rFonts w:ascii="Arial" w:hAnsi="Arial" w:cs="Arial"/>
                <w:rtl/>
              </w:rPr>
              <w:t>* الشكل (</w:t>
            </w:r>
            <w:r>
              <w:rPr>
                <w:rFonts w:ascii="Arial" w:hAnsi="Arial" w:cs="Arial" w:hint="cs"/>
                <w:rtl/>
              </w:rPr>
              <w:t>5</w:t>
            </w:r>
            <w:r w:rsidRPr="001F39AC">
              <w:rPr>
                <w:rFonts w:ascii="Arial" w:hAnsi="Arial" w:cs="Arial"/>
                <w:rtl/>
              </w:rPr>
              <w:t>-3).</w:t>
            </w:r>
          </w:p>
          <w:p w:rsidR="00DB4807" w:rsidRPr="001F39AC" w:rsidRDefault="00DB4807" w:rsidP="00215EAB">
            <w:pPr>
              <w:spacing w:line="276" w:lineRule="auto"/>
              <w:jc w:val="lowKashida"/>
              <w:rPr>
                <w:rFonts w:ascii="Arial" w:hAnsi="Arial" w:cs="Arial"/>
                <w:rtl/>
              </w:rPr>
            </w:pPr>
            <w:r w:rsidRPr="001F39AC">
              <w:rPr>
                <w:rFonts w:ascii="Arial" w:hAnsi="Arial" w:cs="Arial"/>
                <w:rtl/>
              </w:rPr>
              <w:t>* الشكل (</w:t>
            </w:r>
            <w:r>
              <w:rPr>
                <w:rFonts w:ascii="Arial" w:hAnsi="Arial" w:cs="Arial" w:hint="cs"/>
                <w:rtl/>
              </w:rPr>
              <w:t>5</w:t>
            </w:r>
            <w:r w:rsidRPr="001F39AC">
              <w:rPr>
                <w:rFonts w:ascii="Arial" w:hAnsi="Arial" w:cs="Arial"/>
                <w:rtl/>
              </w:rPr>
              <w:t>-4).</w:t>
            </w:r>
          </w:p>
          <w:p w:rsidR="00DB4807" w:rsidRPr="001F39AC" w:rsidRDefault="00DB4807" w:rsidP="00215EAB">
            <w:pPr>
              <w:spacing w:line="276" w:lineRule="auto"/>
              <w:jc w:val="lowKashida"/>
              <w:rPr>
                <w:rFonts w:ascii="Arial" w:hAnsi="Arial" w:cs="Arial"/>
                <w:rtl/>
              </w:rPr>
            </w:pPr>
            <w:r w:rsidRPr="001F39AC">
              <w:rPr>
                <w:rFonts w:ascii="Arial" w:hAnsi="Arial" w:cs="Arial"/>
                <w:rtl/>
              </w:rPr>
              <w:t>* الشكل (</w:t>
            </w:r>
            <w:r>
              <w:rPr>
                <w:rFonts w:ascii="Arial" w:hAnsi="Arial" w:cs="Arial" w:hint="cs"/>
                <w:rtl/>
              </w:rPr>
              <w:t>5</w:t>
            </w:r>
            <w:r w:rsidRPr="001F39AC">
              <w:rPr>
                <w:rFonts w:ascii="Arial" w:hAnsi="Arial" w:cs="Arial"/>
                <w:rtl/>
              </w:rPr>
              <w:t>-5).</w:t>
            </w:r>
          </w:p>
          <w:p w:rsidR="00DB4807" w:rsidRPr="001F39AC" w:rsidRDefault="00DB4807" w:rsidP="00215EAB">
            <w:pPr>
              <w:spacing w:line="276" w:lineRule="auto"/>
              <w:jc w:val="lowKashida"/>
              <w:rPr>
                <w:rFonts w:ascii="Arial" w:hAnsi="Arial" w:cs="Arial"/>
              </w:rPr>
            </w:pPr>
            <w:r w:rsidRPr="001F39AC">
              <w:rPr>
                <w:rFonts w:ascii="Arial" w:hAnsi="Arial" w:cs="Arial"/>
                <w:rtl/>
              </w:rPr>
              <w:t>* الشكل (</w:t>
            </w:r>
            <w:r>
              <w:rPr>
                <w:rFonts w:ascii="Arial" w:hAnsi="Arial" w:cs="Arial" w:hint="cs"/>
                <w:rtl/>
              </w:rPr>
              <w:t>5</w:t>
            </w:r>
            <w:r w:rsidRPr="001F39AC">
              <w:rPr>
                <w:rFonts w:ascii="Arial" w:hAnsi="Arial" w:cs="Arial"/>
                <w:rtl/>
              </w:rPr>
              <w:t>-6).</w:t>
            </w:r>
          </w:p>
          <w:p w:rsidR="00DB4807" w:rsidRPr="001F39AC" w:rsidRDefault="00DB4807" w:rsidP="00215EAB">
            <w:pPr>
              <w:spacing w:line="276" w:lineRule="auto"/>
              <w:jc w:val="lowKashida"/>
              <w:rPr>
                <w:rFonts w:ascii="Arial" w:hAnsi="Arial" w:cs="Arial"/>
                <w:rtl/>
              </w:rPr>
            </w:pPr>
          </w:p>
        </w:tc>
        <w:tc>
          <w:tcPr>
            <w:tcW w:w="2496" w:type="dxa"/>
            <w:tcBorders>
              <w:top w:val="double" w:sz="4" w:space="0" w:color="auto"/>
              <w:left w:val="double" w:sz="4" w:space="0" w:color="auto"/>
              <w:bottom w:val="double" w:sz="4" w:space="0" w:color="auto"/>
              <w:right w:val="double" w:sz="4" w:space="0" w:color="auto"/>
            </w:tcBorders>
          </w:tcPr>
          <w:p w:rsidR="00DB4807" w:rsidRPr="001F39AC" w:rsidRDefault="00DB4807" w:rsidP="00215EAB">
            <w:pPr>
              <w:spacing w:line="276" w:lineRule="auto"/>
              <w:jc w:val="lowKashida"/>
              <w:rPr>
                <w:rFonts w:ascii="Arial" w:hAnsi="Arial" w:cs="Arial"/>
                <w:sz w:val="10"/>
                <w:szCs w:val="10"/>
                <w:rtl/>
              </w:rPr>
            </w:pPr>
          </w:p>
          <w:p w:rsidR="00DB4807" w:rsidRDefault="00DB4807" w:rsidP="00215EAB">
            <w:pPr>
              <w:spacing w:line="276" w:lineRule="auto"/>
              <w:jc w:val="lowKashida"/>
              <w:rPr>
                <w:rFonts w:ascii="Arial" w:hAnsi="Arial" w:cs="Arial"/>
                <w:rtl/>
              </w:rPr>
            </w:pPr>
            <w:r w:rsidRPr="001F39AC">
              <w:rPr>
                <w:rFonts w:ascii="Arial" w:hAnsi="Arial" w:cs="Arial"/>
                <w:rtl/>
              </w:rPr>
              <w:t>* تق</w:t>
            </w:r>
            <w:r>
              <w:rPr>
                <w:rFonts w:ascii="Arial" w:hAnsi="Arial" w:cs="Arial" w:hint="cs"/>
                <w:rtl/>
              </w:rPr>
              <w:t>يم دور جامعة الدول العربية في حل الخلافات العربية.</w:t>
            </w:r>
          </w:p>
          <w:p w:rsidR="00DB4807" w:rsidRPr="001F39AC" w:rsidRDefault="00DB4807" w:rsidP="00215EAB">
            <w:pPr>
              <w:spacing w:line="276" w:lineRule="auto"/>
              <w:jc w:val="lowKashida"/>
              <w:rPr>
                <w:rFonts w:ascii="Arial" w:hAnsi="Arial" w:cs="Arial"/>
                <w:rtl/>
              </w:rPr>
            </w:pPr>
            <w:r>
              <w:rPr>
                <w:rFonts w:ascii="Arial" w:hAnsi="Arial" w:cs="Arial" w:hint="cs"/>
                <w:rtl/>
              </w:rPr>
              <w:t>* تحلل شعار كل من هيئة الأمم المتحدة، وجامعة الدول العربية، والصليب الأحمر والهلال الأحمر</w:t>
            </w:r>
            <w:r w:rsidRPr="001F39AC">
              <w:rPr>
                <w:rFonts w:ascii="Arial" w:hAnsi="Arial" w:cs="Arial"/>
                <w:rtl/>
              </w:rPr>
              <w:t>.</w:t>
            </w:r>
          </w:p>
          <w:p w:rsidR="00DB4807" w:rsidRPr="001F39AC" w:rsidRDefault="00DB4807" w:rsidP="00215EAB">
            <w:pPr>
              <w:spacing w:line="276" w:lineRule="auto"/>
              <w:jc w:val="lowKashida"/>
              <w:rPr>
                <w:rFonts w:ascii="Arial" w:hAnsi="Arial" w:cs="Arial"/>
                <w:rtl/>
              </w:rPr>
            </w:pPr>
            <w:r w:rsidRPr="001F39AC">
              <w:rPr>
                <w:rFonts w:ascii="Arial" w:hAnsi="Arial" w:cs="Arial"/>
                <w:rtl/>
              </w:rPr>
              <w:t xml:space="preserve">* تقدر </w:t>
            </w:r>
            <w:r>
              <w:rPr>
                <w:rFonts w:ascii="Arial" w:hAnsi="Arial" w:cs="Arial" w:hint="cs"/>
                <w:rtl/>
              </w:rPr>
              <w:t>دور الصليب الأحمر والهلال الأحمر في تقديم المساعدات في حالة الكوارث والحروب</w:t>
            </w:r>
            <w:r w:rsidRPr="001F39AC">
              <w:rPr>
                <w:rFonts w:ascii="Arial" w:hAnsi="Arial" w:cs="Arial"/>
                <w:rtl/>
              </w:rPr>
              <w:t>.</w:t>
            </w:r>
          </w:p>
          <w:p w:rsidR="00DB4807" w:rsidRPr="001F39AC" w:rsidRDefault="00DB4807" w:rsidP="00215EAB">
            <w:pPr>
              <w:spacing w:line="276" w:lineRule="auto"/>
              <w:jc w:val="lowKashida"/>
              <w:rPr>
                <w:rFonts w:ascii="Arial" w:hAnsi="Arial" w:cs="Arial"/>
                <w:rtl/>
              </w:rPr>
            </w:pPr>
            <w:r w:rsidRPr="001F39AC">
              <w:rPr>
                <w:rFonts w:ascii="Arial" w:hAnsi="Arial" w:cs="Arial"/>
                <w:rtl/>
              </w:rPr>
              <w:t xml:space="preserve">* </w:t>
            </w:r>
            <w:r>
              <w:rPr>
                <w:rFonts w:ascii="Arial" w:hAnsi="Arial" w:cs="Arial" w:hint="cs"/>
                <w:rtl/>
              </w:rPr>
              <w:t>تعتز بدور الأردن، ومشاركته في المنظمات الإقليمية والدولية</w:t>
            </w:r>
            <w:r w:rsidRPr="001F39AC">
              <w:rPr>
                <w:rFonts w:ascii="Arial" w:hAnsi="Arial" w:cs="Arial"/>
                <w:rtl/>
              </w:rPr>
              <w:t>.</w:t>
            </w:r>
          </w:p>
        </w:tc>
      </w:tr>
    </w:tbl>
    <w:p w:rsidR="00DB4807" w:rsidRDefault="00DB4807" w:rsidP="00DB4807">
      <w:pPr>
        <w:jc w:val="center"/>
        <w:rPr>
          <w:rFonts w:ascii="Arial" w:hAnsi="Arial" w:cs="Arial"/>
          <w:b/>
          <w:bCs/>
          <w:sz w:val="32"/>
          <w:szCs w:val="32"/>
          <w:rtl/>
        </w:rPr>
      </w:pPr>
    </w:p>
    <w:p w:rsidR="00DB4807" w:rsidRDefault="00DB4807" w:rsidP="00DB4807">
      <w:pPr>
        <w:jc w:val="center"/>
        <w:rPr>
          <w:rFonts w:ascii="Arial" w:hAnsi="Arial" w:cs="Arial"/>
          <w:b/>
          <w:bCs/>
          <w:sz w:val="32"/>
          <w:szCs w:val="32"/>
          <w:rtl/>
        </w:rPr>
      </w:pPr>
    </w:p>
    <w:p w:rsidR="00DB4807" w:rsidRDefault="00DB4807" w:rsidP="00DB4807">
      <w:pPr>
        <w:jc w:val="center"/>
        <w:rPr>
          <w:rFonts w:ascii="Arial" w:hAnsi="Arial" w:cs="Arial"/>
          <w:b/>
          <w:bCs/>
          <w:sz w:val="32"/>
          <w:szCs w:val="32"/>
          <w:rtl/>
        </w:rPr>
      </w:pPr>
    </w:p>
    <w:p w:rsidR="00DB4807" w:rsidRDefault="00DB4807" w:rsidP="00DB4807">
      <w:pPr>
        <w:jc w:val="center"/>
        <w:rPr>
          <w:rFonts w:ascii="Arial" w:hAnsi="Arial" w:cs="Arial"/>
          <w:b/>
          <w:bCs/>
          <w:sz w:val="32"/>
          <w:szCs w:val="32"/>
          <w:rtl/>
        </w:rPr>
      </w:pPr>
    </w:p>
    <w:p w:rsidR="00DB4807" w:rsidRPr="00350152" w:rsidRDefault="00DB4807" w:rsidP="00DB4807">
      <w:pPr>
        <w:jc w:val="center"/>
        <w:rPr>
          <w:rFonts w:ascii="Arial" w:hAnsi="Arial" w:cs="Arial"/>
          <w:b/>
          <w:bCs/>
          <w:sz w:val="32"/>
          <w:szCs w:val="32"/>
          <w:rtl/>
        </w:rPr>
      </w:pPr>
      <w:r w:rsidRPr="00350152">
        <w:rPr>
          <w:rFonts w:ascii="Arial" w:hAnsi="Arial" w:cs="Arial"/>
          <w:b/>
          <w:bCs/>
          <w:sz w:val="32"/>
          <w:szCs w:val="32"/>
          <w:rtl/>
        </w:rPr>
        <w:t>تحـليـل المحتـوى</w:t>
      </w:r>
    </w:p>
    <w:p w:rsidR="00DB4807" w:rsidRPr="001F39AC" w:rsidRDefault="00DB4807" w:rsidP="00DB4807">
      <w:pPr>
        <w:jc w:val="center"/>
        <w:rPr>
          <w:rFonts w:ascii="Arial" w:hAnsi="Arial" w:cs="Arial"/>
          <w:sz w:val="20"/>
          <w:szCs w:val="20"/>
          <w:rtl/>
        </w:rPr>
      </w:pPr>
    </w:p>
    <w:tbl>
      <w:tblPr>
        <w:bidiVisual/>
        <w:tblW w:w="0" w:type="auto"/>
        <w:tblLook w:val="01E0" w:firstRow="1" w:lastRow="1" w:firstColumn="1" w:lastColumn="1" w:noHBand="0" w:noVBand="0"/>
      </w:tblPr>
      <w:tblGrid>
        <w:gridCol w:w="6619"/>
        <w:gridCol w:w="6439"/>
        <w:gridCol w:w="2268"/>
      </w:tblGrid>
      <w:tr w:rsidR="00DB4807" w:rsidRPr="001F39AC" w:rsidTr="00771548">
        <w:tc>
          <w:tcPr>
            <w:tcW w:w="6619" w:type="dxa"/>
          </w:tcPr>
          <w:p w:rsidR="00DB4807" w:rsidRPr="001F39AC" w:rsidRDefault="00DB4807" w:rsidP="00215EAB">
            <w:pPr>
              <w:rPr>
                <w:rFonts w:ascii="Arial" w:hAnsi="Arial" w:cs="Arial"/>
                <w:szCs w:val="26"/>
                <w:rtl/>
              </w:rPr>
            </w:pPr>
            <w:r w:rsidRPr="001F39AC">
              <w:rPr>
                <w:rFonts w:ascii="Arial" w:hAnsi="Arial" w:cs="Arial"/>
                <w:b/>
                <w:bCs/>
                <w:szCs w:val="26"/>
                <w:rtl/>
              </w:rPr>
              <w:t>المبحث</w:t>
            </w:r>
            <w:r w:rsidRPr="001F39AC">
              <w:rPr>
                <w:rFonts w:ascii="Arial" w:hAnsi="Arial" w:cs="Arial"/>
                <w:szCs w:val="26"/>
                <w:rtl/>
              </w:rPr>
              <w:t xml:space="preserve">: </w:t>
            </w:r>
            <w:r w:rsidRPr="001F39AC">
              <w:rPr>
                <w:rFonts w:ascii="Arial" w:hAnsi="Arial" w:cs="Arial"/>
                <w:rtl/>
              </w:rPr>
              <w:t xml:space="preserve">تاريخ </w:t>
            </w:r>
            <w:r>
              <w:rPr>
                <w:rFonts w:ascii="Arial" w:hAnsi="Arial" w:cs="Arial" w:hint="cs"/>
                <w:rtl/>
              </w:rPr>
              <w:t>العرب</w:t>
            </w:r>
            <w:r>
              <w:rPr>
                <w:rFonts w:ascii="Arial" w:hAnsi="Arial" w:cs="Arial" w:hint="cs"/>
                <w:szCs w:val="26"/>
                <w:rtl/>
              </w:rPr>
              <w:t xml:space="preserve"> والعالم المعاصر</w:t>
            </w:r>
            <w:r w:rsidRPr="001F39AC">
              <w:rPr>
                <w:rFonts w:ascii="Arial" w:hAnsi="Arial" w:cs="Arial"/>
                <w:szCs w:val="26"/>
                <w:rtl/>
              </w:rPr>
              <w:t>.</w:t>
            </w:r>
          </w:p>
        </w:tc>
        <w:tc>
          <w:tcPr>
            <w:tcW w:w="6439" w:type="dxa"/>
          </w:tcPr>
          <w:p w:rsidR="00DB4807" w:rsidRPr="001F39AC" w:rsidRDefault="00DB4807" w:rsidP="00215EAB">
            <w:pPr>
              <w:rPr>
                <w:rFonts w:ascii="Arial" w:hAnsi="Arial" w:cs="Arial"/>
                <w:szCs w:val="26"/>
                <w:rtl/>
              </w:rPr>
            </w:pPr>
          </w:p>
        </w:tc>
        <w:tc>
          <w:tcPr>
            <w:tcW w:w="2268" w:type="dxa"/>
          </w:tcPr>
          <w:p w:rsidR="00DB4807" w:rsidRPr="001F39AC" w:rsidRDefault="00DB4807" w:rsidP="00215EAB">
            <w:pPr>
              <w:rPr>
                <w:rFonts w:ascii="Arial" w:hAnsi="Arial" w:cs="Arial"/>
                <w:szCs w:val="26"/>
                <w:rtl/>
              </w:rPr>
            </w:pPr>
          </w:p>
        </w:tc>
      </w:tr>
      <w:tr w:rsidR="00DB4807" w:rsidRPr="001F39AC" w:rsidTr="00771548">
        <w:tc>
          <w:tcPr>
            <w:tcW w:w="6619" w:type="dxa"/>
          </w:tcPr>
          <w:p w:rsidR="00DB4807" w:rsidRPr="001F39AC" w:rsidRDefault="00DB4807" w:rsidP="00215EAB">
            <w:pPr>
              <w:rPr>
                <w:rFonts w:ascii="Arial" w:hAnsi="Arial" w:cs="Arial"/>
                <w:szCs w:val="26"/>
                <w:rtl/>
              </w:rPr>
            </w:pPr>
            <w:r w:rsidRPr="001F39AC">
              <w:rPr>
                <w:rFonts w:ascii="Arial" w:hAnsi="Arial" w:cs="Arial"/>
                <w:b/>
                <w:bCs/>
                <w:szCs w:val="26"/>
                <w:rtl/>
              </w:rPr>
              <w:t xml:space="preserve">الصف / المستوى: </w:t>
            </w:r>
            <w:r>
              <w:rPr>
                <w:rFonts w:ascii="Arial" w:hAnsi="Arial" w:cs="Arial" w:hint="cs"/>
                <w:rtl/>
              </w:rPr>
              <w:t>الثاني</w:t>
            </w:r>
            <w:r w:rsidRPr="001F39AC">
              <w:rPr>
                <w:rFonts w:ascii="Arial" w:hAnsi="Arial" w:cs="Arial"/>
                <w:rtl/>
              </w:rPr>
              <w:t xml:space="preserve"> ثانوي / المستوى </w:t>
            </w:r>
            <w:r>
              <w:rPr>
                <w:rFonts w:ascii="Arial" w:hAnsi="Arial" w:cs="Arial" w:hint="cs"/>
                <w:rtl/>
              </w:rPr>
              <w:t>الرابع</w:t>
            </w:r>
            <w:r w:rsidRPr="001F39AC">
              <w:rPr>
                <w:rFonts w:ascii="Arial" w:hAnsi="Arial" w:cs="Arial"/>
                <w:szCs w:val="26"/>
                <w:rtl/>
              </w:rPr>
              <w:t>.</w:t>
            </w:r>
          </w:p>
        </w:tc>
        <w:tc>
          <w:tcPr>
            <w:tcW w:w="6439" w:type="dxa"/>
          </w:tcPr>
          <w:p w:rsidR="00DB4807" w:rsidRPr="001F39AC" w:rsidRDefault="00DB4807" w:rsidP="00215EAB">
            <w:pPr>
              <w:rPr>
                <w:rFonts w:ascii="Arial" w:hAnsi="Arial" w:cs="Arial"/>
                <w:szCs w:val="26"/>
                <w:rtl/>
              </w:rPr>
            </w:pPr>
            <w:r w:rsidRPr="001F39AC">
              <w:rPr>
                <w:rFonts w:ascii="Arial" w:hAnsi="Arial" w:cs="Arial"/>
                <w:b/>
                <w:bCs/>
                <w:szCs w:val="26"/>
                <w:rtl/>
              </w:rPr>
              <w:t>عنوان الوحدة:</w:t>
            </w:r>
            <w:r w:rsidRPr="001F39AC">
              <w:rPr>
                <w:rFonts w:ascii="Arial" w:hAnsi="Arial" w:cs="Arial"/>
                <w:szCs w:val="26"/>
                <w:rtl/>
              </w:rPr>
              <w:t xml:space="preserve"> </w:t>
            </w:r>
            <w:r>
              <w:rPr>
                <w:rFonts w:ascii="Arial" w:hAnsi="Arial" w:cs="Arial" w:hint="cs"/>
                <w:rtl/>
              </w:rPr>
              <w:t>الوحدة العربية.</w:t>
            </w:r>
          </w:p>
        </w:tc>
        <w:tc>
          <w:tcPr>
            <w:tcW w:w="2268" w:type="dxa"/>
          </w:tcPr>
          <w:p w:rsidR="00DB4807" w:rsidRPr="001F39AC" w:rsidRDefault="00DB4807" w:rsidP="00215EAB">
            <w:pPr>
              <w:jc w:val="right"/>
              <w:rPr>
                <w:rFonts w:ascii="Arial" w:hAnsi="Arial" w:cs="Arial"/>
                <w:szCs w:val="26"/>
                <w:rtl/>
              </w:rPr>
            </w:pPr>
            <w:r w:rsidRPr="001F39AC">
              <w:rPr>
                <w:rFonts w:ascii="Arial" w:hAnsi="Arial" w:cs="Arial"/>
                <w:b/>
                <w:bCs/>
                <w:szCs w:val="26"/>
                <w:rtl/>
              </w:rPr>
              <w:t>الصفحات</w:t>
            </w:r>
            <w:r w:rsidRPr="001F39AC">
              <w:rPr>
                <w:rFonts w:ascii="Arial" w:hAnsi="Arial" w:cs="Arial"/>
                <w:szCs w:val="26"/>
                <w:rtl/>
              </w:rPr>
              <w:t xml:space="preserve">: </w:t>
            </w:r>
            <w:r>
              <w:rPr>
                <w:rFonts w:ascii="Arial" w:hAnsi="Arial" w:cs="Arial" w:hint="cs"/>
                <w:szCs w:val="26"/>
                <w:rtl/>
              </w:rPr>
              <w:t>211</w:t>
            </w:r>
            <w:r w:rsidRPr="001F39AC">
              <w:rPr>
                <w:rFonts w:ascii="Arial" w:hAnsi="Arial" w:cs="Arial"/>
                <w:sz w:val="26"/>
                <w:szCs w:val="26"/>
                <w:rtl/>
              </w:rPr>
              <w:t>-</w:t>
            </w:r>
            <w:r>
              <w:rPr>
                <w:rFonts w:ascii="Arial" w:hAnsi="Arial" w:cs="Arial" w:hint="cs"/>
                <w:sz w:val="26"/>
                <w:szCs w:val="26"/>
                <w:rtl/>
              </w:rPr>
              <w:t>251</w:t>
            </w:r>
          </w:p>
        </w:tc>
      </w:tr>
    </w:tbl>
    <w:p w:rsidR="00DB4807" w:rsidRPr="001F39AC" w:rsidRDefault="00DB4807" w:rsidP="00DB4807">
      <w:pPr>
        <w:rPr>
          <w:rFonts w:ascii="Arial" w:hAnsi="Arial" w:cs="Arial"/>
          <w:sz w:val="16"/>
          <w:szCs w:val="16"/>
          <w:rtl/>
        </w:rPr>
      </w:pPr>
    </w:p>
    <w:tbl>
      <w:tblPr>
        <w:bidiVisual/>
        <w:tblW w:w="0" w:type="auto"/>
        <w:tblLook w:val="01E0" w:firstRow="1" w:lastRow="1" w:firstColumn="1" w:lastColumn="1" w:noHBand="0" w:noVBand="0"/>
      </w:tblPr>
      <w:tblGrid>
        <w:gridCol w:w="1718"/>
        <w:gridCol w:w="1800"/>
        <w:gridCol w:w="4320"/>
        <w:gridCol w:w="2880"/>
        <w:gridCol w:w="2112"/>
        <w:gridCol w:w="2496"/>
      </w:tblGrid>
      <w:tr w:rsidR="00DB4807" w:rsidRPr="001F39AC" w:rsidTr="00771548">
        <w:tc>
          <w:tcPr>
            <w:tcW w:w="1718" w:type="dxa"/>
            <w:tcBorders>
              <w:top w:val="double" w:sz="4" w:space="0" w:color="auto"/>
              <w:left w:val="double" w:sz="4" w:space="0" w:color="auto"/>
              <w:bottom w:val="double" w:sz="4" w:space="0" w:color="auto"/>
              <w:right w:val="double" w:sz="4" w:space="0" w:color="auto"/>
            </w:tcBorders>
            <w:shd w:val="pct10" w:color="auto" w:fill="auto"/>
            <w:vAlign w:val="center"/>
          </w:tcPr>
          <w:p w:rsidR="00DB4807" w:rsidRPr="001F39AC" w:rsidRDefault="00DB4807" w:rsidP="00215EAB">
            <w:pPr>
              <w:jc w:val="center"/>
              <w:rPr>
                <w:rFonts w:ascii="Arial" w:hAnsi="Arial" w:cs="Arial"/>
                <w:b/>
                <w:bCs/>
                <w:rtl/>
              </w:rPr>
            </w:pPr>
            <w:r w:rsidRPr="001F39AC">
              <w:rPr>
                <w:rFonts w:ascii="Arial" w:hAnsi="Arial" w:cs="Arial"/>
                <w:b/>
                <w:bCs/>
                <w:rtl/>
              </w:rPr>
              <w:t>المفـردات</w:t>
            </w:r>
          </w:p>
        </w:tc>
        <w:tc>
          <w:tcPr>
            <w:tcW w:w="1800" w:type="dxa"/>
            <w:tcBorders>
              <w:top w:val="double" w:sz="4" w:space="0" w:color="auto"/>
              <w:left w:val="double" w:sz="4" w:space="0" w:color="auto"/>
              <w:bottom w:val="double" w:sz="4" w:space="0" w:color="auto"/>
              <w:right w:val="double" w:sz="4" w:space="0" w:color="auto"/>
            </w:tcBorders>
            <w:shd w:val="pct10" w:color="auto" w:fill="auto"/>
            <w:vAlign w:val="center"/>
          </w:tcPr>
          <w:p w:rsidR="00DB4807" w:rsidRPr="001F39AC" w:rsidRDefault="00DB4807" w:rsidP="00215EAB">
            <w:pPr>
              <w:jc w:val="center"/>
              <w:rPr>
                <w:rFonts w:ascii="Arial" w:hAnsi="Arial" w:cs="Arial"/>
                <w:b/>
                <w:bCs/>
                <w:rtl/>
              </w:rPr>
            </w:pPr>
            <w:r w:rsidRPr="001F39AC">
              <w:rPr>
                <w:rFonts w:ascii="Arial" w:hAnsi="Arial" w:cs="Arial"/>
                <w:b/>
                <w:bCs/>
                <w:rtl/>
              </w:rPr>
              <w:t>المفـاهيم والمصطـلحات</w:t>
            </w:r>
          </w:p>
        </w:tc>
        <w:tc>
          <w:tcPr>
            <w:tcW w:w="4320" w:type="dxa"/>
            <w:tcBorders>
              <w:top w:val="double" w:sz="4" w:space="0" w:color="auto"/>
              <w:left w:val="double" w:sz="4" w:space="0" w:color="auto"/>
              <w:bottom w:val="double" w:sz="4" w:space="0" w:color="auto"/>
              <w:right w:val="double" w:sz="4" w:space="0" w:color="auto"/>
            </w:tcBorders>
            <w:shd w:val="pct10" w:color="auto" w:fill="auto"/>
            <w:vAlign w:val="center"/>
          </w:tcPr>
          <w:p w:rsidR="00DB4807" w:rsidRPr="001F39AC" w:rsidRDefault="00DB4807" w:rsidP="00215EAB">
            <w:pPr>
              <w:jc w:val="center"/>
              <w:rPr>
                <w:rFonts w:ascii="Arial" w:hAnsi="Arial" w:cs="Arial"/>
                <w:b/>
                <w:bCs/>
                <w:rtl/>
              </w:rPr>
            </w:pPr>
            <w:r w:rsidRPr="001F39AC">
              <w:rPr>
                <w:rFonts w:ascii="Arial" w:hAnsi="Arial" w:cs="Arial"/>
                <w:b/>
                <w:bCs/>
                <w:rtl/>
              </w:rPr>
              <w:t>الحقـائق والتعميمـات والأفكـار</w:t>
            </w:r>
          </w:p>
        </w:tc>
        <w:tc>
          <w:tcPr>
            <w:tcW w:w="2880" w:type="dxa"/>
            <w:tcBorders>
              <w:top w:val="double" w:sz="4" w:space="0" w:color="auto"/>
              <w:left w:val="double" w:sz="4" w:space="0" w:color="auto"/>
              <w:bottom w:val="double" w:sz="4" w:space="0" w:color="auto"/>
              <w:right w:val="double" w:sz="4" w:space="0" w:color="auto"/>
            </w:tcBorders>
            <w:shd w:val="pct10" w:color="auto" w:fill="auto"/>
            <w:vAlign w:val="center"/>
          </w:tcPr>
          <w:p w:rsidR="00DB4807" w:rsidRPr="001F39AC" w:rsidRDefault="00DB4807" w:rsidP="00215EAB">
            <w:pPr>
              <w:jc w:val="center"/>
              <w:rPr>
                <w:rFonts w:ascii="Arial" w:hAnsi="Arial" w:cs="Arial"/>
                <w:b/>
                <w:bCs/>
                <w:rtl/>
              </w:rPr>
            </w:pPr>
            <w:r w:rsidRPr="001F39AC">
              <w:rPr>
                <w:rFonts w:ascii="Arial" w:hAnsi="Arial" w:cs="Arial"/>
                <w:b/>
                <w:bCs/>
                <w:rtl/>
              </w:rPr>
              <w:t>الأنشـطة والتدريبـات</w:t>
            </w:r>
          </w:p>
        </w:tc>
        <w:tc>
          <w:tcPr>
            <w:tcW w:w="2112" w:type="dxa"/>
            <w:tcBorders>
              <w:top w:val="double" w:sz="4" w:space="0" w:color="auto"/>
              <w:left w:val="double" w:sz="4" w:space="0" w:color="auto"/>
              <w:bottom w:val="double" w:sz="4" w:space="0" w:color="auto"/>
              <w:right w:val="double" w:sz="4" w:space="0" w:color="auto"/>
            </w:tcBorders>
            <w:shd w:val="pct10" w:color="auto" w:fill="auto"/>
            <w:vAlign w:val="center"/>
          </w:tcPr>
          <w:p w:rsidR="00DB4807" w:rsidRPr="001F39AC" w:rsidRDefault="00DB4807" w:rsidP="00215EAB">
            <w:pPr>
              <w:jc w:val="center"/>
              <w:rPr>
                <w:rFonts w:ascii="Arial" w:hAnsi="Arial" w:cs="Arial"/>
                <w:b/>
                <w:bCs/>
                <w:rtl/>
              </w:rPr>
            </w:pPr>
            <w:r w:rsidRPr="001F39AC">
              <w:rPr>
                <w:rFonts w:ascii="Arial" w:hAnsi="Arial" w:cs="Arial"/>
                <w:b/>
                <w:bCs/>
                <w:rtl/>
              </w:rPr>
              <w:t>الأشـكال والرسـوم والصـور</w:t>
            </w:r>
          </w:p>
        </w:tc>
        <w:tc>
          <w:tcPr>
            <w:tcW w:w="2496" w:type="dxa"/>
            <w:tcBorders>
              <w:top w:val="double" w:sz="4" w:space="0" w:color="auto"/>
              <w:left w:val="double" w:sz="4" w:space="0" w:color="auto"/>
              <w:bottom w:val="double" w:sz="4" w:space="0" w:color="auto"/>
              <w:right w:val="double" w:sz="4" w:space="0" w:color="auto"/>
            </w:tcBorders>
            <w:shd w:val="pct10" w:color="auto" w:fill="auto"/>
            <w:vAlign w:val="center"/>
          </w:tcPr>
          <w:p w:rsidR="00DB4807" w:rsidRPr="001F39AC" w:rsidRDefault="00DB4807" w:rsidP="00215EAB">
            <w:pPr>
              <w:jc w:val="center"/>
              <w:rPr>
                <w:rFonts w:ascii="Arial" w:hAnsi="Arial" w:cs="Arial"/>
                <w:b/>
                <w:bCs/>
                <w:rtl/>
              </w:rPr>
            </w:pPr>
            <w:r w:rsidRPr="001F39AC">
              <w:rPr>
                <w:rFonts w:ascii="Arial" w:hAnsi="Arial" w:cs="Arial"/>
                <w:b/>
                <w:bCs/>
                <w:rtl/>
              </w:rPr>
              <w:t>القيـم والاتجـاهـات</w:t>
            </w:r>
          </w:p>
        </w:tc>
      </w:tr>
      <w:tr w:rsidR="00DB4807" w:rsidRPr="001F39AC" w:rsidTr="00771548">
        <w:tc>
          <w:tcPr>
            <w:tcW w:w="1718" w:type="dxa"/>
            <w:tcBorders>
              <w:top w:val="double" w:sz="4" w:space="0" w:color="auto"/>
              <w:left w:val="double" w:sz="4" w:space="0" w:color="auto"/>
              <w:bottom w:val="double" w:sz="4" w:space="0" w:color="auto"/>
              <w:right w:val="double" w:sz="4" w:space="0" w:color="auto"/>
            </w:tcBorders>
          </w:tcPr>
          <w:p w:rsidR="00DB4807" w:rsidRPr="001F39AC" w:rsidRDefault="00DB4807" w:rsidP="00215EAB">
            <w:pPr>
              <w:spacing w:line="276" w:lineRule="auto"/>
              <w:jc w:val="lowKashida"/>
              <w:rPr>
                <w:rFonts w:ascii="Arial" w:hAnsi="Arial" w:cs="Arial"/>
                <w:sz w:val="10"/>
                <w:szCs w:val="10"/>
                <w:rtl/>
              </w:rPr>
            </w:pPr>
          </w:p>
          <w:p w:rsidR="00DB4807" w:rsidRPr="001F39AC" w:rsidRDefault="00DB4807" w:rsidP="00215EAB">
            <w:pPr>
              <w:spacing w:line="276" w:lineRule="auto"/>
              <w:jc w:val="lowKashida"/>
              <w:rPr>
                <w:rFonts w:ascii="Arial" w:hAnsi="Arial" w:cs="Arial"/>
                <w:rtl/>
              </w:rPr>
            </w:pPr>
            <w:r w:rsidRPr="001F39AC">
              <w:rPr>
                <w:rFonts w:ascii="Arial" w:hAnsi="Arial" w:cs="Arial"/>
                <w:rtl/>
              </w:rPr>
              <w:t xml:space="preserve">* </w:t>
            </w:r>
            <w:r>
              <w:rPr>
                <w:rFonts w:ascii="Arial" w:hAnsi="Arial" w:cs="Arial" w:hint="cs"/>
                <w:rtl/>
              </w:rPr>
              <w:t>الوحدة العربية: (مفهومها، مكوناتها)</w:t>
            </w:r>
            <w:r w:rsidRPr="001F39AC">
              <w:rPr>
                <w:rFonts w:ascii="Arial" w:hAnsi="Arial" w:cs="Arial"/>
                <w:rtl/>
              </w:rPr>
              <w:t>.</w:t>
            </w:r>
          </w:p>
          <w:p w:rsidR="00DB4807" w:rsidRPr="001F39AC" w:rsidRDefault="00DB4807" w:rsidP="00215EAB">
            <w:pPr>
              <w:spacing w:line="276" w:lineRule="auto"/>
              <w:jc w:val="lowKashida"/>
              <w:rPr>
                <w:rFonts w:ascii="Arial" w:hAnsi="Arial" w:cs="Arial"/>
                <w:rtl/>
              </w:rPr>
            </w:pPr>
            <w:r w:rsidRPr="001F39AC">
              <w:rPr>
                <w:rFonts w:ascii="Arial" w:hAnsi="Arial" w:cs="Arial"/>
                <w:rtl/>
              </w:rPr>
              <w:t xml:space="preserve">* </w:t>
            </w:r>
            <w:r>
              <w:rPr>
                <w:rFonts w:ascii="Arial" w:hAnsi="Arial" w:cs="Arial" w:hint="cs"/>
                <w:rtl/>
              </w:rPr>
              <w:t>الوحدة العربية ضروراتها المعاصرة، ومحاولات تحقيقها، ومعيقاتها</w:t>
            </w:r>
            <w:r w:rsidRPr="001F39AC">
              <w:rPr>
                <w:rFonts w:ascii="Arial" w:hAnsi="Arial" w:cs="Arial"/>
                <w:rtl/>
              </w:rPr>
              <w:t>.</w:t>
            </w:r>
          </w:p>
          <w:p w:rsidR="00DB4807" w:rsidRPr="001F39AC" w:rsidRDefault="00DB4807" w:rsidP="00215EAB">
            <w:pPr>
              <w:spacing w:line="276" w:lineRule="auto"/>
              <w:jc w:val="lowKashida"/>
              <w:rPr>
                <w:rFonts w:ascii="Arial" w:hAnsi="Arial" w:cs="Arial"/>
                <w:rtl/>
              </w:rPr>
            </w:pPr>
            <w:r w:rsidRPr="001F39AC">
              <w:rPr>
                <w:rFonts w:ascii="Arial" w:hAnsi="Arial" w:cs="Arial"/>
                <w:rtl/>
              </w:rPr>
              <w:t xml:space="preserve">* </w:t>
            </w:r>
            <w:r>
              <w:rPr>
                <w:rFonts w:ascii="Arial" w:hAnsi="Arial" w:cs="Arial" w:hint="cs"/>
                <w:rtl/>
              </w:rPr>
              <w:t>تطلعات مستقبلية للوحدة العربية</w:t>
            </w:r>
            <w:r w:rsidRPr="001F39AC">
              <w:rPr>
                <w:rFonts w:ascii="Arial" w:hAnsi="Arial" w:cs="Arial"/>
                <w:rtl/>
              </w:rPr>
              <w:t>.</w:t>
            </w:r>
          </w:p>
          <w:p w:rsidR="00DB4807" w:rsidRPr="001F39AC" w:rsidRDefault="00DB4807" w:rsidP="00215EAB">
            <w:pPr>
              <w:spacing w:line="276" w:lineRule="auto"/>
              <w:jc w:val="lowKashida"/>
              <w:rPr>
                <w:rFonts w:ascii="Arial" w:hAnsi="Arial" w:cs="Arial"/>
                <w:rtl/>
              </w:rPr>
            </w:pPr>
            <w:r w:rsidRPr="001F39AC">
              <w:rPr>
                <w:rFonts w:ascii="Arial" w:hAnsi="Arial" w:cs="Arial"/>
                <w:rtl/>
              </w:rPr>
              <w:t xml:space="preserve">* </w:t>
            </w:r>
            <w:r>
              <w:rPr>
                <w:rFonts w:ascii="Arial" w:hAnsi="Arial" w:cs="Arial" w:hint="cs"/>
                <w:rtl/>
              </w:rPr>
              <w:t>الأردن أولا</w:t>
            </w:r>
            <w:r w:rsidRPr="001F39AC">
              <w:rPr>
                <w:rFonts w:ascii="Arial" w:hAnsi="Arial" w:cs="Arial"/>
                <w:rtl/>
              </w:rPr>
              <w:t>.</w:t>
            </w:r>
          </w:p>
          <w:p w:rsidR="00DB4807" w:rsidRPr="001F39AC" w:rsidRDefault="00DB4807" w:rsidP="00215EAB">
            <w:pPr>
              <w:spacing w:line="276" w:lineRule="auto"/>
              <w:jc w:val="lowKashida"/>
              <w:rPr>
                <w:rFonts w:ascii="Arial" w:hAnsi="Arial" w:cs="Arial"/>
                <w:rtl/>
              </w:rPr>
            </w:pPr>
            <w:r w:rsidRPr="001F39AC">
              <w:rPr>
                <w:rFonts w:ascii="Arial" w:hAnsi="Arial" w:cs="Arial"/>
                <w:rtl/>
              </w:rPr>
              <w:t xml:space="preserve">* </w:t>
            </w:r>
            <w:r>
              <w:rPr>
                <w:rFonts w:ascii="Arial" w:hAnsi="Arial" w:cs="Arial" w:hint="cs"/>
                <w:rtl/>
              </w:rPr>
              <w:t>دور الأردن في الوحدة العربية</w:t>
            </w:r>
            <w:r w:rsidRPr="001F39AC">
              <w:rPr>
                <w:rFonts w:ascii="Arial" w:hAnsi="Arial" w:cs="Arial"/>
                <w:rtl/>
              </w:rPr>
              <w:t>.</w:t>
            </w:r>
          </w:p>
        </w:tc>
        <w:tc>
          <w:tcPr>
            <w:tcW w:w="1800" w:type="dxa"/>
            <w:tcBorders>
              <w:top w:val="double" w:sz="4" w:space="0" w:color="auto"/>
              <w:left w:val="double" w:sz="4" w:space="0" w:color="auto"/>
              <w:bottom w:val="double" w:sz="4" w:space="0" w:color="auto"/>
              <w:right w:val="double" w:sz="4" w:space="0" w:color="auto"/>
            </w:tcBorders>
          </w:tcPr>
          <w:p w:rsidR="00DB4807" w:rsidRPr="001F39AC" w:rsidRDefault="00DB4807" w:rsidP="00215EAB">
            <w:pPr>
              <w:spacing w:line="276" w:lineRule="auto"/>
              <w:jc w:val="lowKashida"/>
              <w:rPr>
                <w:rFonts w:ascii="Arial" w:hAnsi="Arial" w:cs="Arial"/>
                <w:sz w:val="10"/>
                <w:szCs w:val="10"/>
                <w:rtl/>
              </w:rPr>
            </w:pPr>
          </w:p>
          <w:p w:rsidR="00DB4807" w:rsidRPr="001F39AC" w:rsidRDefault="00DB4807" w:rsidP="00215EAB">
            <w:pPr>
              <w:spacing w:line="276" w:lineRule="auto"/>
              <w:jc w:val="lowKashida"/>
              <w:rPr>
                <w:rFonts w:ascii="Arial" w:hAnsi="Arial" w:cs="Arial"/>
                <w:rtl/>
              </w:rPr>
            </w:pPr>
            <w:r w:rsidRPr="001F39AC">
              <w:rPr>
                <w:rFonts w:ascii="Arial" w:hAnsi="Arial" w:cs="Arial"/>
                <w:rtl/>
              </w:rPr>
              <w:t xml:space="preserve">* </w:t>
            </w:r>
            <w:r>
              <w:rPr>
                <w:rFonts w:ascii="Arial" w:hAnsi="Arial" w:cs="Arial" w:hint="cs"/>
                <w:rtl/>
              </w:rPr>
              <w:t>القومية</w:t>
            </w:r>
            <w:r w:rsidRPr="001F39AC">
              <w:rPr>
                <w:rFonts w:ascii="Arial" w:hAnsi="Arial" w:cs="Arial"/>
                <w:rtl/>
              </w:rPr>
              <w:t>.</w:t>
            </w:r>
          </w:p>
          <w:p w:rsidR="00DB4807" w:rsidRPr="001F39AC" w:rsidRDefault="00DB4807" w:rsidP="00215EAB">
            <w:pPr>
              <w:spacing w:line="276" w:lineRule="auto"/>
              <w:jc w:val="lowKashida"/>
              <w:rPr>
                <w:rFonts w:ascii="Arial" w:hAnsi="Arial" w:cs="Arial"/>
                <w:rtl/>
              </w:rPr>
            </w:pPr>
            <w:r w:rsidRPr="001F39AC">
              <w:rPr>
                <w:rFonts w:ascii="Arial" w:hAnsi="Arial" w:cs="Arial"/>
                <w:rtl/>
              </w:rPr>
              <w:t xml:space="preserve">* </w:t>
            </w:r>
            <w:r>
              <w:rPr>
                <w:rFonts w:ascii="Arial" w:hAnsi="Arial" w:cs="Arial" w:hint="cs"/>
                <w:rtl/>
              </w:rPr>
              <w:t>الثقافة</w:t>
            </w:r>
            <w:r w:rsidRPr="001F39AC">
              <w:rPr>
                <w:rFonts w:ascii="Arial" w:hAnsi="Arial" w:cs="Arial"/>
                <w:rtl/>
              </w:rPr>
              <w:t>.</w:t>
            </w:r>
          </w:p>
          <w:p w:rsidR="00DB4807" w:rsidRPr="001F39AC" w:rsidRDefault="00DB4807" w:rsidP="00215EAB">
            <w:pPr>
              <w:spacing w:line="276" w:lineRule="auto"/>
              <w:jc w:val="lowKashida"/>
              <w:rPr>
                <w:rFonts w:ascii="Arial" w:hAnsi="Arial" w:cs="Arial"/>
                <w:rtl/>
              </w:rPr>
            </w:pPr>
            <w:r w:rsidRPr="001F39AC">
              <w:rPr>
                <w:rFonts w:ascii="Arial" w:hAnsi="Arial" w:cs="Arial"/>
                <w:rtl/>
              </w:rPr>
              <w:t xml:space="preserve">* </w:t>
            </w:r>
            <w:r>
              <w:rPr>
                <w:rFonts w:ascii="Arial" w:hAnsi="Arial" w:cs="Arial" w:hint="cs"/>
                <w:rtl/>
              </w:rPr>
              <w:t>العولمة (الكوكبة)</w:t>
            </w:r>
            <w:r w:rsidRPr="001F39AC">
              <w:rPr>
                <w:rFonts w:ascii="Arial" w:hAnsi="Arial" w:cs="Arial"/>
                <w:rtl/>
              </w:rPr>
              <w:t>.</w:t>
            </w:r>
          </w:p>
          <w:p w:rsidR="00DB4807" w:rsidRPr="001F39AC" w:rsidRDefault="00DB4807" w:rsidP="00215EAB">
            <w:pPr>
              <w:spacing w:line="276" w:lineRule="auto"/>
              <w:jc w:val="lowKashida"/>
              <w:rPr>
                <w:rFonts w:ascii="Arial" w:hAnsi="Arial" w:cs="Arial"/>
                <w:rtl/>
              </w:rPr>
            </w:pPr>
            <w:r w:rsidRPr="001F39AC">
              <w:rPr>
                <w:rFonts w:ascii="Arial" w:hAnsi="Arial" w:cs="Arial"/>
                <w:rtl/>
              </w:rPr>
              <w:t xml:space="preserve">* </w:t>
            </w:r>
            <w:r>
              <w:rPr>
                <w:rFonts w:ascii="Arial" w:hAnsi="Arial" w:cs="Arial" w:hint="cs"/>
                <w:rtl/>
              </w:rPr>
              <w:t>الخطر الصهيوني</w:t>
            </w:r>
            <w:r w:rsidRPr="001F39AC">
              <w:rPr>
                <w:rFonts w:ascii="Arial" w:hAnsi="Arial" w:cs="Arial"/>
                <w:rtl/>
              </w:rPr>
              <w:t>.</w:t>
            </w:r>
          </w:p>
          <w:p w:rsidR="00DB4807" w:rsidRPr="001F39AC" w:rsidRDefault="00DB4807" w:rsidP="00215EAB">
            <w:pPr>
              <w:spacing w:line="276" w:lineRule="auto"/>
              <w:jc w:val="lowKashida"/>
              <w:rPr>
                <w:rFonts w:ascii="Arial" w:hAnsi="Arial" w:cs="Arial"/>
                <w:rtl/>
              </w:rPr>
            </w:pPr>
            <w:r w:rsidRPr="001F39AC">
              <w:rPr>
                <w:rFonts w:ascii="Arial" w:hAnsi="Arial" w:cs="Arial"/>
                <w:rtl/>
              </w:rPr>
              <w:t xml:space="preserve">* </w:t>
            </w:r>
            <w:r>
              <w:rPr>
                <w:rFonts w:ascii="Arial" w:hAnsi="Arial" w:cs="Arial" w:hint="cs"/>
                <w:rtl/>
              </w:rPr>
              <w:t>مشروع سوريا الكبرى</w:t>
            </w:r>
            <w:r w:rsidRPr="001F39AC">
              <w:rPr>
                <w:rFonts w:ascii="Arial" w:hAnsi="Arial" w:cs="Arial"/>
                <w:rtl/>
              </w:rPr>
              <w:t>.</w:t>
            </w:r>
          </w:p>
          <w:p w:rsidR="00DB4807" w:rsidRPr="001F39AC" w:rsidRDefault="00DB4807" w:rsidP="00215EAB">
            <w:pPr>
              <w:spacing w:line="276" w:lineRule="auto"/>
              <w:jc w:val="lowKashida"/>
              <w:rPr>
                <w:rFonts w:ascii="Arial" w:hAnsi="Arial" w:cs="Arial"/>
                <w:rtl/>
              </w:rPr>
            </w:pPr>
            <w:r w:rsidRPr="001F39AC">
              <w:rPr>
                <w:rFonts w:ascii="Arial" w:hAnsi="Arial" w:cs="Arial"/>
                <w:rtl/>
              </w:rPr>
              <w:t xml:space="preserve">* </w:t>
            </w:r>
            <w:r>
              <w:rPr>
                <w:rFonts w:ascii="Arial" w:hAnsi="Arial" w:cs="Arial" w:hint="cs"/>
                <w:rtl/>
              </w:rPr>
              <w:t>مؤتمر المصالحة اليمنية</w:t>
            </w:r>
            <w:r w:rsidRPr="001F39AC">
              <w:rPr>
                <w:rFonts w:ascii="Arial" w:hAnsi="Arial" w:cs="Arial"/>
                <w:rtl/>
              </w:rPr>
              <w:t>.</w:t>
            </w:r>
          </w:p>
          <w:p w:rsidR="00DB4807" w:rsidRPr="001F39AC" w:rsidRDefault="00DB4807" w:rsidP="00215EAB">
            <w:pPr>
              <w:spacing w:line="276" w:lineRule="auto"/>
              <w:jc w:val="lowKashida"/>
              <w:rPr>
                <w:rFonts w:ascii="Arial" w:hAnsi="Arial" w:cs="Arial"/>
                <w:rtl/>
              </w:rPr>
            </w:pPr>
            <w:r w:rsidRPr="001F39AC">
              <w:rPr>
                <w:rFonts w:ascii="Arial" w:hAnsi="Arial" w:cs="Arial"/>
                <w:rtl/>
              </w:rPr>
              <w:t xml:space="preserve">* </w:t>
            </w:r>
            <w:r>
              <w:rPr>
                <w:rFonts w:ascii="Arial" w:hAnsi="Arial" w:cs="Arial" w:hint="cs"/>
                <w:rtl/>
              </w:rPr>
              <w:t>فك الارتباط</w:t>
            </w:r>
            <w:r w:rsidRPr="001F39AC">
              <w:rPr>
                <w:rFonts w:ascii="Arial" w:hAnsi="Arial" w:cs="Arial"/>
                <w:rtl/>
              </w:rPr>
              <w:t>.</w:t>
            </w:r>
          </w:p>
          <w:p w:rsidR="00DB4807" w:rsidRDefault="00DB4807" w:rsidP="00215EAB">
            <w:pPr>
              <w:spacing w:line="276" w:lineRule="auto"/>
              <w:jc w:val="lowKashida"/>
              <w:rPr>
                <w:rFonts w:ascii="Arial" w:hAnsi="Arial" w:cs="Arial"/>
                <w:rtl/>
              </w:rPr>
            </w:pPr>
            <w:r w:rsidRPr="001F39AC">
              <w:rPr>
                <w:rFonts w:ascii="Arial" w:hAnsi="Arial" w:cs="Arial"/>
                <w:rtl/>
              </w:rPr>
              <w:t xml:space="preserve">* </w:t>
            </w:r>
            <w:r>
              <w:rPr>
                <w:rFonts w:ascii="Arial" w:hAnsi="Arial" w:cs="Arial" w:hint="cs"/>
                <w:rtl/>
              </w:rPr>
              <w:t>الجيش العربي</w:t>
            </w:r>
            <w:r w:rsidRPr="001F39AC">
              <w:rPr>
                <w:rFonts w:ascii="Arial" w:hAnsi="Arial" w:cs="Arial"/>
                <w:rtl/>
              </w:rPr>
              <w:t>.</w:t>
            </w:r>
          </w:p>
          <w:p w:rsidR="00DB4807" w:rsidRPr="001F39AC" w:rsidRDefault="00DB4807" w:rsidP="00215EAB">
            <w:pPr>
              <w:spacing w:line="276" w:lineRule="auto"/>
              <w:jc w:val="lowKashida"/>
              <w:rPr>
                <w:rFonts w:ascii="Arial" w:hAnsi="Arial" w:cs="Arial"/>
                <w:rtl/>
              </w:rPr>
            </w:pPr>
            <w:r>
              <w:rPr>
                <w:rFonts w:ascii="Arial" w:hAnsi="Arial" w:cs="Arial" w:hint="cs"/>
                <w:rtl/>
              </w:rPr>
              <w:t>* الاتحاد العربي الهاشمي.</w:t>
            </w:r>
          </w:p>
          <w:p w:rsidR="00DB4807" w:rsidRDefault="00DB4807" w:rsidP="00215EAB">
            <w:pPr>
              <w:spacing w:line="276" w:lineRule="auto"/>
              <w:jc w:val="lowKashida"/>
              <w:rPr>
                <w:rFonts w:ascii="Arial" w:hAnsi="Arial" w:cs="Arial"/>
                <w:rtl/>
              </w:rPr>
            </w:pPr>
            <w:r>
              <w:rPr>
                <w:rFonts w:ascii="Arial" w:hAnsi="Arial" w:cs="Arial" w:hint="cs"/>
                <w:rtl/>
              </w:rPr>
              <w:t>* مجلس التعاون العربي.</w:t>
            </w:r>
          </w:p>
          <w:p w:rsidR="00DB4807" w:rsidRPr="001F39AC" w:rsidRDefault="00DB4807" w:rsidP="00215EAB">
            <w:pPr>
              <w:spacing w:line="276" w:lineRule="auto"/>
              <w:jc w:val="lowKashida"/>
              <w:rPr>
                <w:rFonts w:ascii="Arial" w:hAnsi="Arial" w:cs="Arial"/>
                <w:rtl/>
              </w:rPr>
            </w:pPr>
            <w:r w:rsidRPr="001F39AC">
              <w:rPr>
                <w:rFonts w:ascii="Arial" w:hAnsi="Arial" w:cs="Arial"/>
                <w:rtl/>
              </w:rPr>
              <w:t xml:space="preserve">* </w:t>
            </w:r>
            <w:r>
              <w:rPr>
                <w:rFonts w:ascii="Arial" w:hAnsi="Arial" w:cs="Arial" w:hint="cs"/>
                <w:rtl/>
              </w:rPr>
              <w:t>الاتحاد الفيدرالي</w:t>
            </w:r>
            <w:r w:rsidRPr="001F39AC">
              <w:rPr>
                <w:rFonts w:ascii="Arial" w:hAnsi="Arial" w:cs="Arial"/>
                <w:rtl/>
              </w:rPr>
              <w:t>.</w:t>
            </w:r>
          </w:p>
          <w:p w:rsidR="00DB4807" w:rsidRDefault="00DB4807" w:rsidP="00215EAB">
            <w:pPr>
              <w:spacing w:line="276" w:lineRule="auto"/>
              <w:jc w:val="lowKashida"/>
              <w:rPr>
                <w:rFonts w:ascii="Arial" w:hAnsi="Arial" w:cs="Arial"/>
                <w:rtl/>
              </w:rPr>
            </w:pPr>
            <w:r w:rsidRPr="001F39AC">
              <w:rPr>
                <w:rFonts w:ascii="Arial" w:hAnsi="Arial" w:cs="Arial"/>
                <w:rtl/>
              </w:rPr>
              <w:t xml:space="preserve">* </w:t>
            </w:r>
            <w:r>
              <w:rPr>
                <w:rFonts w:ascii="Arial" w:hAnsi="Arial" w:cs="Arial" w:hint="cs"/>
                <w:rtl/>
              </w:rPr>
              <w:t xml:space="preserve">الاتحاد </w:t>
            </w:r>
            <w:r>
              <w:rPr>
                <w:rFonts w:ascii="Arial" w:hAnsi="Arial" w:cs="Arial" w:hint="cs"/>
                <w:rtl/>
              </w:rPr>
              <w:lastRenderedPageBreak/>
              <w:t>الكونفدرالي</w:t>
            </w:r>
            <w:r w:rsidRPr="001F39AC">
              <w:rPr>
                <w:rFonts w:ascii="Arial" w:hAnsi="Arial" w:cs="Arial"/>
                <w:rtl/>
              </w:rPr>
              <w:t>.</w:t>
            </w:r>
          </w:p>
          <w:p w:rsidR="00DB4807" w:rsidRPr="001F39AC" w:rsidRDefault="00DB4807" w:rsidP="00215EAB">
            <w:pPr>
              <w:spacing w:line="276" w:lineRule="auto"/>
              <w:jc w:val="lowKashida"/>
              <w:rPr>
                <w:rFonts w:ascii="Arial" w:hAnsi="Arial" w:cs="Arial"/>
                <w:rtl/>
              </w:rPr>
            </w:pPr>
            <w:r w:rsidRPr="001F39AC">
              <w:rPr>
                <w:rFonts w:ascii="Arial" w:hAnsi="Arial" w:cs="Arial"/>
                <w:rtl/>
              </w:rPr>
              <w:t xml:space="preserve">* </w:t>
            </w:r>
            <w:r>
              <w:rPr>
                <w:rFonts w:ascii="Arial" w:hAnsi="Arial" w:cs="Arial" w:hint="cs"/>
                <w:rtl/>
              </w:rPr>
              <w:t>الأردن أولا</w:t>
            </w:r>
            <w:r w:rsidRPr="001F39AC">
              <w:rPr>
                <w:rFonts w:ascii="Arial" w:hAnsi="Arial" w:cs="Arial"/>
                <w:rtl/>
              </w:rPr>
              <w:t>.</w:t>
            </w:r>
          </w:p>
          <w:p w:rsidR="00DB4807" w:rsidRPr="001F39AC" w:rsidRDefault="00DB4807" w:rsidP="00215EAB">
            <w:pPr>
              <w:spacing w:line="276" w:lineRule="auto"/>
              <w:jc w:val="lowKashida"/>
              <w:rPr>
                <w:rFonts w:ascii="Arial" w:hAnsi="Arial" w:cs="Arial"/>
                <w:rtl/>
              </w:rPr>
            </w:pPr>
            <w:r w:rsidRPr="001F39AC">
              <w:rPr>
                <w:rFonts w:ascii="Arial" w:hAnsi="Arial" w:cs="Arial"/>
                <w:rtl/>
              </w:rPr>
              <w:t xml:space="preserve">* </w:t>
            </w:r>
            <w:r>
              <w:rPr>
                <w:rFonts w:ascii="Arial" w:hAnsi="Arial" w:cs="Arial" w:hint="cs"/>
                <w:rtl/>
              </w:rPr>
              <w:t>الوحدة الوطنية</w:t>
            </w:r>
            <w:r w:rsidRPr="001F39AC">
              <w:rPr>
                <w:rFonts w:ascii="Arial" w:hAnsi="Arial" w:cs="Arial"/>
                <w:rtl/>
              </w:rPr>
              <w:t>.</w:t>
            </w:r>
          </w:p>
          <w:p w:rsidR="00DB4807" w:rsidRPr="001F39AC" w:rsidRDefault="00DB4807" w:rsidP="00215EAB">
            <w:pPr>
              <w:spacing w:line="276" w:lineRule="auto"/>
              <w:jc w:val="lowKashida"/>
              <w:rPr>
                <w:rFonts w:ascii="Arial" w:hAnsi="Arial" w:cs="Arial"/>
                <w:rtl/>
              </w:rPr>
            </w:pPr>
            <w:r w:rsidRPr="001F39AC">
              <w:rPr>
                <w:rFonts w:ascii="Arial" w:hAnsi="Arial" w:cs="Arial"/>
                <w:rtl/>
              </w:rPr>
              <w:t xml:space="preserve">* </w:t>
            </w:r>
            <w:r>
              <w:rPr>
                <w:rFonts w:ascii="Arial" w:hAnsi="Arial" w:cs="Arial" w:hint="cs"/>
                <w:rtl/>
              </w:rPr>
              <w:t>العروبة</w:t>
            </w:r>
            <w:r w:rsidRPr="001F39AC">
              <w:rPr>
                <w:rFonts w:ascii="Arial" w:hAnsi="Arial" w:cs="Arial"/>
                <w:rtl/>
              </w:rPr>
              <w:t>.</w:t>
            </w:r>
          </w:p>
          <w:p w:rsidR="00DB4807" w:rsidRPr="001F39AC" w:rsidRDefault="00DB4807" w:rsidP="00215EAB">
            <w:pPr>
              <w:spacing w:line="276" w:lineRule="auto"/>
              <w:jc w:val="lowKashida"/>
              <w:rPr>
                <w:rFonts w:ascii="Arial" w:hAnsi="Arial" w:cs="Arial"/>
                <w:rtl/>
              </w:rPr>
            </w:pPr>
            <w:r w:rsidRPr="001F39AC">
              <w:rPr>
                <w:rFonts w:ascii="Arial" w:hAnsi="Arial" w:cs="Arial"/>
                <w:rtl/>
              </w:rPr>
              <w:t xml:space="preserve">* </w:t>
            </w:r>
            <w:r>
              <w:rPr>
                <w:rFonts w:ascii="Arial" w:hAnsi="Arial" w:cs="Arial" w:hint="cs"/>
                <w:rtl/>
              </w:rPr>
              <w:t>الشرق الأوسط</w:t>
            </w:r>
            <w:r w:rsidRPr="001F39AC">
              <w:rPr>
                <w:rFonts w:ascii="Arial" w:hAnsi="Arial" w:cs="Arial"/>
                <w:rtl/>
              </w:rPr>
              <w:t>.</w:t>
            </w:r>
          </w:p>
          <w:p w:rsidR="00DB4807" w:rsidRPr="001F39AC" w:rsidRDefault="00DB4807" w:rsidP="00215EAB">
            <w:pPr>
              <w:spacing w:line="276" w:lineRule="auto"/>
              <w:jc w:val="lowKashida"/>
              <w:rPr>
                <w:rFonts w:ascii="Arial" w:hAnsi="Arial" w:cs="Arial"/>
                <w:rtl/>
              </w:rPr>
            </w:pPr>
            <w:r w:rsidRPr="001F39AC">
              <w:rPr>
                <w:rFonts w:ascii="Arial" w:hAnsi="Arial" w:cs="Arial"/>
                <w:rtl/>
              </w:rPr>
              <w:t xml:space="preserve">* </w:t>
            </w:r>
            <w:r>
              <w:rPr>
                <w:rFonts w:ascii="Arial" w:hAnsi="Arial" w:cs="Arial" w:hint="cs"/>
                <w:rtl/>
              </w:rPr>
              <w:t>الديمقراطية</w:t>
            </w:r>
            <w:r w:rsidRPr="001F39AC">
              <w:rPr>
                <w:rFonts w:ascii="Arial" w:hAnsi="Arial" w:cs="Arial"/>
                <w:rtl/>
              </w:rPr>
              <w:t>.</w:t>
            </w:r>
          </w:p>
          <w:p w:rsidR="00DB4807" w:rsidRPr="001F39AC" w:rsidRDefault="00DB4807" w:rsidP="00215EAB">
            <w:pPr>
              <w:spacing w:line="276" w:lineRule="auto"/>
              <w:jc w:val="lowKashida"/>
              <w:rPr>
                <w:rFonts w:ascii="Arial" w:hAnsi="Arial" w:cs="Arial"/>
                <w:rtl/>
              </w:rPr>
            </w:pPr>
            <w:r w:rsidRPr="001F39AC">
              <w:rPr>
                <w:rFonts w:ascii="Arial" w:hAnsi="Arial" w:cs="Arial"/>
                <w:rtl/>
              </w:rPr>
              <w:t xml:space="preserve">* </w:t>
            </w:r>
            <w:r>
              <w:rPr>
                <w:rFonts w:ascii="Arial" w:hAnsi="Arial" w:cs="Arial" w:hint="cs"/>
                <w:rtl/>
              </w:rPr>
              <w:t>مجتمع مدني</w:t>
            </w:r>
            <w:r w:rsidRPr="001F39AC">
              <w:rPr>
                <w:rFonts w:ascii="Arial" w:hAnsi="Arial" w:cs="Arial"/>
                <w:rtl/>
              </w:rPr>
              <w:t>.</w:t>
            </w:r>
          </w:p>
        </w:tc>
        <w:tc>
          <w:tcPr>
            <w:tcW w:w="4320" w:type="dxa"/>
            <w:tcBorders>
              <w:top w:val="double" w:sz="4" w:space="0" w:color="auto"/>
              <w:left w:val="double" w:sz="4" w:space="0" w:color="auto"/>
              <w:bottom w:val="double" w:sz="4" w:space="0" w:color="auto"/>
              <w:right w:val="double" w:sz="4" w:space="0" w:color="auto"/>
            </w:tcBorders>
          </w:tcPr>
          <w:p w:rsidR="00DB4807" w:rsidRPr="001F39AC" w:rsidRDefault="00DB4807" w:rsidP="00215EAB">
            <w:pPr>
              <w:spacing w:line="276" w:lineRule="auto"/>
              <w:jc w:val="lowKashida"/>
              <w:rPr>
                <w:rFonts w:ascii="Arial" w:hAnsi="Arial" w:cs="Arial"/>
                <w:sz w:val="10"/>
                <w:szCs w:val="10"/>
                <w:rtl/>
              </w:rPr>
            </w:pPr>
          </w:p>
          <w:p w:rsidR="00DB4807" w:rsidRPr="001F39AC" w:rsidRDefault="00DB4807" w:rsidP="00215EAB">
            <w:pPr>
              <w:spacing w:line="276" w:lineRule="auto"/>
              <w:jc w:val="lowKashida"/>
              <w:rPr>
                <w:rFonts w:ascii="Arial" w:hAnsi="Arial" w:cs="Arial"/>
                <w:rtl/>
              </w:rPr>
            </w:pPr>
            <w:r w:rsidRPr="001F39AC">
              <w:rPr>
                <w:rFonts w:ascii="Arial" w:hAnsi="Arial" w:cs="Arial"/>
                <w:rtl/>
              </w:rPr>
              <w:t xml:space="preserve">* </w:t>
            </w:r>
            <w:r>
              <w:rPr>
                <w:rFonts w:ascii="Arial" w:hAnsi="Arial" w:cs="Arial" w:hint="cs"/>
                <w:rtl/>
              </w:rPr>
              <w:t>الوحدة العربية هي الهدف الاستراتيجي للأمة العربية ويجمع المفكرون العرب على ضرورة الوحدة العربية وأهميتها ويتفق الجميع على ضرورة مواجهة الخطر الصهيوني، والأخذ بالمنهج الديمقراطي القائم على الحوار، والتركيز على الوحدة الاقتصادية وضرورة تكاملها. كما أن للوحدة العربية مجموعة مقومات تتمثل في اللغة والأرض والتراث الحضاري ووحدة المصير، كما لها أيضا معوقات يمكن إجمالها في الاستعمار والصهيونية واختلاف النظم</w:t>
            </w:r>
            <w:r w:rsidRPr="001F39AC">
              <w:rPr>
                <w:rFonts w:ascii="Arial" w:hAnsi="Arial" w:cs="Arial"/>
                <w:rtl/>
              </w:rPr>
              <w:t>.</w:t>
            </w:r>
          </w:p>
          <w:p w:rsidR="00DB4807" w:rsidRPr="001F39AC" w:rsidRDefault="00DB4807" w:rsidP="00215EAB">
            <w:pPr>
              <w:spacing w:line="276" w:lineRule="auto"/>
              <w:jc w:val="lowKashida"/>
              <w:rPr>
                <w:rFonts w:ascii="Arial" w:hAnsi="Arial" w:cs="Arial"/>
                <w:rtl/>
              </w:rPr>
            </w:pPr>
            <w:r w:rsidRPr="001F39AC">
              <w:rPr>
                <w:rFonts w:ascii="Arial" w:hAnsi="Arial" w:cs="Arial"/>
                <w:rtl/>
              </w:rPr>
              <w:t xml:space="preserve">* </w:t>
            </w:r>
            <w:r>
              <w:rPr>
                <w:rFonts w:ascii="Arial" w:hAnsi="Arial" w:cs="Arial" w:hint="cs"/>
                <w:rtl/>
              </w:rPr>
              <w:t>الثقافة هي مجموعة أفكار وقيم ومثل وعقائد تعمل في مجموعها على تكوين السمات العامة التي تميز إنسان عن إنسان أو جماعة عن جماعة</w:t>
            </w:r>
            <w:r w:rsidRPr="001F39AC">
              <w:rPr>
                <w:rFonts w:ascii="Arial" w:hAnsi="Arial" w:cs="Arial"/>
                <w:rtl/>
              </w:rPr>
              <w:t>.</w:t>
            </w:r>
          </w:p>
          <w:p w:rsidR="00DB4807" w:rsidRPr="001F39AC" w:rsidRDefault="00DB4807" w:rsidP="00215EAB">
            <w:pPr>
              <w:spacing w:line="276" w:lineRule="auto"/>
              <w:jc w:val="lowKashida"/>
              <w:rPr>
                <w:rFonts w:ascii="Arial" w:hAnsi="Arial" w:cs="Arial"/>
                <w:rtl/>
              </w:rPr>
            </w:pPr>
            <w:r>
              <w:rPr>
                <w:rFonts w:ascii="Arial" w:hAnsi="Arial" w:cs="Arial" w:hint="cs"/>
                <w:rtl/>
              </w:rPr>
              <w:t xml:space="preserve">* الاتحاد العربي الهاشمي هو مشروع وحدوي طرحه جلالة الملك الحسين بهدف إقامة اتحاد بين المملكة الأردنية الهاشمية والمملكة العراقية وفق مبادئ الثورة العربية الكبرى، غير أن قيام الثورة العراقية قد أنهى </w:t>
            </w:r>
            <w:r>
              <w:rPr>
                <w:rFonts w:ascii="Arial" w:hAnsi="Arial" w:cs="Arial" w:hint="cs"/>
                <w:rtl/>
              </w:rPr>
              <w:lastRenderedPageBreak/>
              <w:t>النظام الملكي في العراق وعطل المشروع.</w:t>
            </w:r>
          </w:p>
          <w:p w:rsidR="00DB4807" w:rsidRPr="005358E1" w:rsidRDefault="00DB4807" w:rsidP="00215EAB">
            <w:pPr>
              <w:spacing w:line="276" w:lineRule="auto"/>
              <w:jc w:val="lowKashida"/>
              <w:rPr>
                <w:rFonts w:ascii="Arial" w:hAnsi="Arial" w:cs="Arial"/>
                <w:rtl/>
              </w:rPr>
            </w:pPr>
            <w:r w:rsidRPr="001F39AC">
              <w:rPr>
                <w:rFonts w:ascii="Arial" w:hAnsi="Arial" w:cs="Arial"/>
                <w:rtl/>
              </w:rPr>
              <w:t xml:space="preserve">* </w:t>
            </w:r>
            <w:r>
              <w:rPr>
                <w:rFonts w:ascii="Arial" w:hAnsi="Arial" w:cs="Arial" w:hint="cs"/>
                <w:rtl/>
              </w:rPr>
              <w:t>مشروع الأردن أولا هو مشروع نهضة واستنهاض يحرك مكامن القوة عند الفرد والمجتمع ويستكمل ما بدأه الرواد والبناة الأوائل ويؤسس لمرحلة جديدة من التنمية الاقتصادية والاجتماعية والسياسية والثقافية والتربوية والإدارة وهي تنمية تطلق طاقات شباب الأردن وتحفز عملهم المبدع، النابع من الاعتزاز بالانتماء لوطنهم</w:t>
            </w:r>
            <w:r w:rsidRPr="001F39AC">
              <w:rPr>
                <w:rFonts w:ascii="Arial" w:hAnsi="Arial" w:cs="Arial"/>
                <w:rtl/>
              </w:rPr>
              <w:t>.</w:t>
            </w:r>
          </w:p>
        </w:tc>
        <w:tc>
          <w:tcPr>
            <w:tcW w:w="2880" w:type="dxa"/>
            <w:tcBorders>
              <w:top w:val="double" w:sz="4" w:space="0" w:color="auto"/>
              <w:left w:val="double" w:sz="4" w:space="0" w:color="auto"/>
              <w:bottom w:val="double" w:sz="4" w:space="0" w:color="auto"/>
              <w:right w:val="double" w:sz="4" w:space="0" w:color="auto"/>
            </w:tcBorders>
          </w:tcPr>
          <w:p w:rsidR="00DB4807" w:rsidRPr="001F39AC" w:rsidRDefault="00DB4807" w:rsidP="00215EAB">
            <w:pPr>
              <w:spacing w:line="276" w:lineRule="auto"/>
              <w:jc w:val="lowKashida"/>
              <w:rPr>
                <w:rFonts w:ascii="Arial" w:hAnsi="Arial" w:cs="Arial"/>
                <w:sz w:val="10"/>
                <w:szCs w:val="10"/>
                <w:rtl/>
              </w:rPr>
            </w:pPr>
          </w:p>
          <w:p w:rsidR="00DB4807" w:rsidRPr="001F39AC" w:rsidRDefault="00DB4807" w:rsidP="00215EAB">
            <w:pPr>
              <w:spacing w:line="276" w:lineRule="auto"/>
              <w:jc w:val="lowKashida"/>
              <w:rPr>
                <w:rFonts w:ascii="Arial" w:hAnsi="Arial" w:cs="Arial"/>
                <w:rtl/>
              </w:rPr>
            </w:pPr>
            <w:r w:rsidRPr="001F39AC">
              <w:rPr>
                <w:rFonts w:ascii="Arial" w:hAnsi="Arial" w:cs="Arial"/>
                <w:rtl/>
              </w:rPr>
              <w:t xml:space="preserve">* تصميم </w:t>
            </w:r>
            <w:r>
              <w:rPr>
                <w:rFonts w:ascii="Arial" w:hAnsi="Arial" w:cs="Arial" w:hint="cs"/>
                <w:rtl/>
              </w:rPr>
              <w:t>هيكل تنظيمي بمقومات الوحدة العربية</w:t>
            </w:r>
            <w:r w:rsidRPr="001F39AC">
              <w:rPr>
                <w:rFonts w:ascii="Arial" w:hAnsi="Arial" w:cs="Arial"/>
                <w:rtl/>
              </w:rPr>
              <w:t>.</w:t>
            </w:r>
          </w:p>
          <w:p w:rsidR="00DB4807" w:rsidRPr="001F39AC" w:rsidRDefault="00DB4807" w:rsidP="00215EAB">
            <w:pPr>
              <w:spacing w:line="276" w:lineRule="auto"/>
              <w:jc w:val="lowKashida"/>
              <w:rPr>
                <w:rFonts w:ascii="Arial" w:hAnsi="Arial" w:cs="Arial"/>
                <w:rtl/>
              </w:rPr>
            </w:pPr>
            <w:r>
              <w:rPr>
                <w:rFonts w:ascii="Arial" w:hAnsi="Arial" w:cs="Arial" w:hint="cs"/>
                <w:rtl/>
              </w:rPr>
              <w:t>*</w:t>
            </w:r>
            <w:r w:rsidRPr="001F39AC">
              <w:rPr>
                <w:rFonts w:ascii="Arial" w:hAnsi="Arial" w:cs="Arial"/>
                <w:rtl/>
              </w:rPr>
              <w:t xml:space="preserve"> </w:t>
            </w:r>
            <w:r>
              <w:rPr>
                <w:rFonts w:ascii="Arial" w:hAnsi="Arial" w:cs="Arial" w:hint="cs"/>
                <w:rtl/>
              </w:rPr>
              <w:t>كتابة تقرير عن أحد مشاريع الوحدة العربية، وعرضه أمام الطلبة</w:t>
            </w:r>
            <w:r w:rsidRPr="001F39AC">
              <w:rPr>
                <w:rFonts w:ascii="Arial" w:hAnsi="Arial" w:cs="Arial"/>
                <w:rtl/>
              </w:rPr>
              <w:t>.</w:t>
            </w:r>
          </w:p>
          <w:p w:rsidR="00DB4807" w:rsidRPr="001F39AC" w:rsidRDefault="00DB4807" w:rsidP="00215EAB">
            <w:pPr>
              <w:spacing w:line="276" w:lineRule="auto"/>
              <w:jc w:val="lowKashida"/>
              <w:rPr>
                <w:rFonts w:ascii="Arial" w:hAnsi="Arial" w:cs="Arial"/>
                <w:rtl/>
              </w:rPr>
            </w:pPr>
            <w:r>
              <w:rPr>
                <w:rFonts w:ascii="Arial" w:hAnsi="Arial" w:cs="Arial" w:hint="cs"/>
                <w:rtl/>
              </w:rPr>
              <w:t>*</w:t>
            </w:r>
            <w:r w:rsidRPr="001F39AC">
              <w:rPr>
                <w:rFonts w:ascii="Arial" w:hAnsi="Arial" w:cs="Arial"/>
                <w:rtl/>
              </w:rPr>
              <w:t xml:space="preserve"> </w:t>
            </w:r>
            <w:r>
              <w:rPr>
                <w:rFonts w:ascii="Arial" w:hAnsi="Arial" w:cs="Arial" w:hint="cs"/>
                <w:rtl/>
              </w:rPr>
              <w:t>كتابة تقرير عن أهمية الوحدة العربية للشعوب العربية</w:t>
            </w:r>
            <w:r w:rsidRPr="001F39AC">
              <w:rPr>
                <w:rFonts w:ascii="Arial" w:hAnsi="Arial" w:cs="Arial"/>
                <w:rtl/>
              </w:rPr>
              <w:t>.</w:t>
            </w:r>
          </w:p>
          <w:p w:rsidR="00DB4807" w:rsidRPr="001F39AC" w:rsidRDefault="00DB4807" w:rsidP="00215EAB">
            <w:pPr>
              <w:spacing w:line="276" w:lineRule="auto"/>
              <w:jc w:val="lowKashida"/>
              <w:rPr>
                <w:rFonts w:ascii="Arial" w:hAnsi="Arial" w:cs="Arial"/>
                <w:rtl/>
              </w:rPr>
            </w:pPr>
            <w:r>
              <w:rPr>
                <w:rFonts w:ascii="Arial" w:hAnsi="Arial" w:cs="Arial" w:hint="cs"/>
                <w:rtl/>
              </w:rPr>
              <w:t>*</w:t>
            </w:r>
            <w:r w:rsidRPr="001F39AC">
              <w:rPr>
                <w:rFonts w:ascii="Arial" w:hAnsi="Arial" w:cs="Arial"/>
                <w:rtl/>
              </w:rPr>
              <w:t xml:space="preserve"> كتابة تقرير عن </w:t>
            </w:r>
            <w:r>
              <w:rPr>
                <w:rFonts w:ascii="Arial" w:hAnsi="Arial" w:cs="Arial" w:hint="cs"/>
                <w:rtl/>
              </w:rPr>
              <w:t>موضوع الاتحاد الفيدرالي والاتحاد الكونفدرالي</w:t>
            </w:r>
            <w:r w:rsidRPr="001F39AC">
              <w:rPr>
                <w:rFonts w:ascii="Arial" w:hAnsi="Arial" w:cs="Arial"/>
                <w:rtl/>
              </w:rPr>
              <w:t>.</w:t>
            </w:r>
          </w:p>
          <w:p w:rsidR="00DB4807" w:rsidRPr="001F39AC" w:rsidRDefault="00DB4807" w:rsidP="00215EAB">
            <w:pPr>
              <w:spacing w:line="276" w:lineRule="auto"/>
              <w:jc w:val="lowKashida"/>
              <w:rPr>
                <w:rFonts w:ascii="Arial" w:hAnsi="Arial" w:cs="Arial"/>
                <w:rtl/>
              </w:rPr>
            </w:pPr>
            <w:r>
              <w:rPr>
                <w:rFonts w:ascii="Arial" w:hAnsi="Arial" w:cs="Arial" w:hint="cs"/>
                <w:rtl/>
              </w:rPr>
              <w:t>*</w:t>
            </w:r>
            <w:r w:rsidRPr="001F39AC">
              <w:rPr>
                <w:rFonts w:ascii="Arial" w:hAnsi="Arial" w:cs="Arial"/>
                <w:rtl/>
              </w:rPr>
              <w:t xml:space="preserve"> </w:t>
            </w:r>
            <w:r>
              <w:rPr>
                <w:rFonts w:ascii="Arial" w:hAnsi="Arial" w:cs="Arial" w:hint="cs"/>
                <w:rtl/>
              </w:rPr>
              <w:t>تحديد الفوائد التي تعود على الأردن من تطبيق شعار الأردن أولا</w:t>
            </w:r>
            <w:r w:rsidRPr="001F39AC">
              <w:rPr>
                <w:rFonts w:ascii="Arial" w:hAnsi="Arial" w:cs="Arial"/>
                <w:rtl/>
              </w:rPr>
              <w:t>.</w:t>
            </w:r>
          </w:p>
          <w:p w:rsidR="00DB4807" w:rsidRPr="001F39AC" w:rsidRDefault="00DB4807" w:rsidP="00215EAB">
            <w:pPr>
              <w:spacing w:line="276" w:lineRule="auto"/>
              <w:jc w:val="lowKashida"/>
              <w:rPr>
                <w:rFonts w:ascii="Arial" w:hAnsi="Arial" w:cs="Arial"/>
                <w:rtl/>
              </w:rPr>
            </w:pPr>
            <w:r>
              <w:rPr>
                <w:rFonts w:ascii="Arial" w:hAnsi="Arial" w:cs="Arial" w:hint="cs"/>
                <w:rtl/>
              </w:rPr>
              <w:t>*</w:t>
            </w:r>
            <w:r w:rsidRPr="001F39AC">
              <w:rPr>
                <w:rFonts w:ascii="Arial" w:hAnsi="Arial" w:cs="Arial"/>
                <w:rtl/>
              </w:rPr>
              <w:t xml:space="preserve"> </w:t>
            </w:r>
            <w:r>
              <w:rPr>
                <w:rFonts w:ascii="Arial" w:hAnsi="Arial" w:cs="Arial" w:hint="cs"/>
                <w:rtl/>
              </w:rPr>
              <w:t>تقترح حلول للمشكلات التي تواجه الوطن العربي</w:t>
            </w:r>
            <w:r w:rsidRPr="001F39AC">
              <w:rPr>
                <w:rFonts w:ascii="Arial" w:hAnsi="Arial" w:cs="Arial"/>
                <w:rtl/>
              </w:rPr>
              <w:t>.</w:t>
            </w:r>
          </w:p>
          <w:p w:rsidR="00DB4807" w:rsidRPr="001F39AC" w:rsidRDefault="00DB4807" w:rsidP="00215EAB">
            <w:pPr>
              <w:spacing w:line="276" w:lineRule="auto"/>
              <w:jc w:val="lowKashida"/>
              <w:rPr>
                <w:rFonts w:ascii="Arial" w:hAnsi="Arial" w:cs="Arial"/>
                <w:rtl/>
              </w:rPr>
            </w:pPr>
          </w:p>
        </w:tc>
        <w:tc>
          <w:tcPr>
            <w:tcW w:w="2112" w:type="dxa"/>
            <w:tcBorders>
              <w:top w:val="double" w:sz="4" w:space="0" w:color="auto"/>
              <w:left w:val="double" w:sz="4" w:space="0" w:color="auto"/>
              <w:bottom w:val="double" w:sz="4" w:space="0" w:color="auto"/>
              <w:right w:val="double" w:sz="4" w:space="0" w:color="auto"/>
            </w:tcBorders>
          </w:tcPr>
          <w:p w:rsidR="00DB4807" w:rsidRPr="001F39AC" w:rsidRDefault="00DB4807" w:rsidP="00215EAB">
            <w:pPr>
              <w:spacing w:line="276" w:lineRule="auto"/>
              <w:jc w:val="lowKashida"/>
              <w:rPr>
                <w:rFonts w:ascii="Arial" w:hAnsi="Arial" w:cs="Arial"/>
                <w:sz w:val="10"/>
                <w:szCs w:val="10"/>
                <w:rtl/>
              </w:rPr>
            </w:pPr>
          </w:p>
          <w:p w:rsidR="00DB4807" w:rsidRPr="001F39AC" w:rsidRDefault="00DB4807" w:rsidP="00215EAB">
            <w:pPr>
              <w:spacing w:line="276" w:lineRule="auto"/>
              <w:jc w:val="lowKashida"/>
              <w:rPr>
                <w:rFonts w:ascii="Arial" w:hAnsi="Arial" w:cs="Arial"/>
                <w:rtl/>
              </w:rPr>
            </w:pPr>
          </w:p>
        </w:tc>
        <w:tc>
          <w:tcPr>
            <w:tcW w:w="2496" w:type="dxa"/>
            <w:tcBorders>
              <w:top w:val="double" w:sz="4" w:space="0" w:color="auto"/>
              <w:left w:val="double" w:sz="4" w:space="0" w:color="auto"/>
              <w:bottom w:val="double" w:sz="4" w:space="0" w:color="auto"/>
              <w:right w:val="double" w:sz="4" w:space="0" w:color="auto"/>
            </w:tcBorders>
          </w:tcPr>
          <w:p w:rsidR="00DB4807" w:rsidRPr="001F39AC" w:rsidRDefault="00DB4807" w:rsidP="00215EAB">
            <w:pPr>
              <w:spacing w:line="276" w:lineRule="auto"/>
              <w:jc w:val="lowKashida"/>
              <w:rPr>
                <w:rFonts w:ascii="Arial" w:hAnsi="Arial" w:cs="Arial"/>
                <w:sz w:val="10"/>
                <w:szCs w:val="10"/>
                <w:rtl/>
              </w:rPr>
            </w:pPr>
          </w:p>
          <w:p w:rsidR="00DB4807" w:rsidRPr="001F39AC" w:rsidRDefault="00DB4807" w:rsidP="00215EAB">
            <w:pPr>
              <w:spacing w:line="276" w:lineRule="auto"/>
              <w:jc w:val="lowKashida"/>
              <w:rPr>
                <w:rFonts w:ascii="Arial" w:hAnsi="Arial" w:cs="Arial"/>
                <w:rtl/>
              </w:rPr>
            </w:pPr>
            <w:r w:rsidRPr="001F39AC">
              <w:rPr>
                <w:rFonts w:ascii="Arial" w:hAnsi="Arial" w:cs="Arial"/>
                <w:rtl/>
              </w:rPr>
              <w:t xml:space="preserve">* </w:t>
            </w:r>
            <w:r>
              <w:rPr>
                <w:rFonts w:ascii="Arial" w:hAnsi="Arial" w:cs="Arial" w:hint="cs"/>
                <w:rtl/>
              </w:rPr>
              <w:t>تقيم المحاولات الرامية لقيام الوحدة العربية</w:t>
            </w:r>
            <w:r w:rsidRPr="001F39AC">
              <w:rPr>
                <w:rFonts w:ascii="Arial" w:hAnsi="Arial" w:cs="Arial"/>
                <w:rtl/>
              </w:rPr>
              <w:t>.</w:t>
            </w:r>
          </w:p>
          <w:p w:rsidR="00DB4807" w:rsidRPr="001F39AC" w:rsidRDefault="00DB4807" w:rsidP="00215EAB">
            <w:pPr>
              <w:spacing w:line="276" w:lineRule="auto"/>
              <w:jc w:val="lowKashida"/>
              <w:rPr>
                <w:rFonts w:ascii="Arial" w:hAnsi="Arial" w:cs="Arial"/>
                <w:rtl/>
              </w:rPr>
            </w:pPr>
            <w:r w:rsidRPr="001F39AC">
              <w:rPr>
                <w:rFonts w:ascii="Arial" w:hAnsi="Arial" w:cs="Arial"/>
                <w:rtl/>
              </w:rPr>
              <w:t xml:space="preserve">* </w:t>
            </w:r>
            <w:r>
              <w:rPr>
                <w:rFonts w:ascii="Arial" w:hAnsi="Arial" w:cs="Arial" w:hint="cs"/>
                <w:rtl/>
              </w:rPr>
              <w:t>تثمن دور الهاشميين في محاولات تحقيق الوحدة العربية</w:t>
            </w:r>
            <w:r w:rsidRPr="001F39AC">
              <w:rPr>
                <w:rFonts w:ascii="Arial" w:hAnsi="Arial" w:cs="Arial"/>
                <w:rtl/>
              </w:rPr>
              <w:t>.</w:t>
            </w:r>
          </w:p>
          <w:p w:rsidR="00DB4807" w:rsidRPr="001F39AC" w:rsidRDefault="00DB4807" w:rsidP="00215EAB">
            <w:pPr>
              <w:spacing w:line="276" w:lineRule="auto"/>
              <w:jc w:val="lowKashida"/>
              <w:rPr>
                <w:rFonts w:ascii="Arial" w:hAnsi="Arial" w:cs="Arial"/>
                <w:rtl/>
              </w:rPr>
            </w:pPr>
            <w:r w:rsidRPr="001F39AC">
              <w:rPr>
                <w:rFonts w:ascii="Arial" w:hAnsi="Arial" w:cs="Arial"/>
                <w:rtl/>
              </w:rPr>
              <w:t xml:space="preserve">* </w:t>
            </w:r>
            <w:r>
              <w:rPr>
                <w:rFonts w:ascii="Arial" w:hAnsi="Arial" w:cs="Arial" w:hint="cs"/>
                <w:rtl/>
              </w:rPr>
              <w:t>تدرك أهمية الدين الإسلامي في توحيد الأمة العربية</w:t>
            </w:r>
            <w:r w:rsidRPr="001F39AC">
              <w:rPr>
                <w:rFonts w:ascii="Arial" w:hAnsi="Arial" w:cs="Arial"/>
                <w:rtl/>
              </w:rPr>
              <w:t>.</w:t>
            </w:r>
          </w:p>
          <w:p w:rsidR="00DB4807" w:rsidRPr="001F39AC" w:rsidRDefault="00DB4807" w:rsidP="00215EAB">
            <w:pPr>
              <w:spacing w:line="276" w:lineRule="auto"/>
              <w:jc w:val="lowKashida"/>
              <w:rPr>
                <w:rFonts w:ascii="Arial" w:hAnsi="Arial" w:cs="Arial"/>
                <w:rtl/>
              </w:rPr>
            </w:pPr>
            <w:r w:rsidRPr="001F39AC">
              <w:rPr>
                <w:rFonts w:ascii="Arial" w:hAnsi="Arial" w:cs="Arial"/>
                <w:rtl/>
              </w:rPr>
              <w:t xml:space="preserve">* </w:t>
            </w:r>
            <w:r>
              <w:rPr>
                <w:rFonts w:ascii="Arial" w:hAnsi="Arial" w:cs="Arial" w:hint="cs"/>
                <w:rtl/>
              </w:rPr>
              <w:t>تؤمن بضرورة التعاون العربي المشترك في القضايا العربية</w:t>
            </w:r>
            <w:r w:rsidRPr="001F39AC">
              <w:rPr>
                <w:rFonts w:ascii="Arial" w:hAnsi="Arial" w:cs="Arial"/>
                <w:rtl/>
              </w:rPr>
              <w:t>.</w:t>
            </w:r>
          </w:p>
          <w:p w:rsidR="00DB4807" w:rsidRPr="001F39AC" w:rsidRDefault="00DB4807" w:rsidP="00215EAB">
            <w:pPr>
              <w:spacing w:line="276" w:lineRule="auto"/>
              <w:jc w:val="lowKashida"/>
              <w:rPr>
                <w:rFonts w:ascii="Arial" w:hAnsi="Arial" w:cs="Arial"/>
              </w:rPr>
            </w:pPr>
            <w:r w:rsidRPr="001F39AC">
              <w:rPr>
                <w:rFonts w:ascii="Arial" w:hAnsi="Arial" w:cs="Arial"/>
                <w:rtl/>
              </w:rPr>
              <w:t xml:space="preserve">* </w:t>
            </w:r>
            <w:r>
              <w:rPr>
                <w:rFonts w:ascii="Arial" w:hAnsi="Arial" w:cs="Arial" w:hint="cs"/>
                <w:rtl/>
              </w:rPr>
              <w:t>تحلل مضمون شعار "الأردن أولا"</w:t>
            </w:r>
            <w:r w:rsidRPr="001F39AC">
              <w:rPr>
                <w:rFonts w:ascii="Arial" w:hAnsi="Arial" w:cs="Arial"/>
                <w:rtl/>
              </w:rPr>
              <w:t>.</w:t>
            </w:r>
          </w:p>
          <w:p w:rsidR="00DB4807" w:rsidRPr="001F39AC" w:rsidRDefault="00DB4807" w:rsidP="00215EAB">
            <w:pPr>
              <w:spacing w:line="276" w:lineRule="auto"/>
              <w:jc w:val="lowKashida"/>
              <w:rPr>
                <w:rFonts w:ascii="Arial" w:hAnsi="Arial" w:cs="Arial"/>
                <w:rtl/>
              </w:rPr>
            </w:pPr>
          </w:p>
        </w:tc>
      </w:tr>
    </w:tbl>
    <w:p w:rsidR="00BA7792" w:rsidRDefault="00BA7792"/>
    <w:sectPr w:rsidR="00BA7792" w:rsidSect="00DB4807">
      <w:headerReference w:type="even" r:id="rId7"/>
      <w:headerReference w:type="default" r:id="rId8"/>
      <w:footerReference w:type="even" r:id="rId9"/>
      <w:footerReference w:type="default" r:id="rId10"/>
      <w:headerReference w:type="first" r:id="rId11"/>
      <w:footerReference w:type="first" r:id="rId12"/>
      <w:pgSz w:w="16838" w:h="11906" w:orient="landscape"/>
      <w:pgMar w:top="426" w:right="536" w:bottom="142" w:left="426"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3EC" w:rsidRDefault="005D33EC" w:rsidP="008E00BE">
      <w:r>
        <w:separator/>
      </w:r>
    </w:p>
  </w:endnote>
  <w:endnote w:type="continuationSeparator" w:id="0">
    <w:p w:rsidR="005D33EC" w:rsidRDefault="005D33EC" w:rsidP="008E0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0BE" w:rsidRDefault="008E00B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0BE" w:rsidRDefault="008E00B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0BE" w:rsidRDefault="008E00B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3EC" w:rsidRDefault="005D33EC" w:rsidP="008E00BE">
      <w:r>
        <w:separator/>
      </w:r>
    </w:p>
  </w:footnote>
  <w:footnote w:type="continuationSeparator" w:id="0">
    <w:p w:rsidR="005D33EC" w:rsidRDefault="005D33EC" w:rsidP="008E0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0BE" w:rsidRDefault="008E00BE">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7873" o:spid="_x0000_s2050" type="#_x0000_t136" style="position:absolute;left:0;text-align:left;margin-left:0;margin-top:0;width:699.4pt;height:99.9pt;rotation:315;z-index:-251655168;mso-position-horizontal:center;mso-position-horizontal-relative:margin;mso-position-vertical:center;mso-position-vertical-relative:margin" o:allowincell="f" fillcolor="silver" stroked="f">
          <v:fill opacity=".5"/>
          <v:textpath style="font-family:&quot;Times New Roman&quot;;font-size:1pt" string="www.awa2el.ne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0BE" w:rsidRDefault="008E00BE">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7874" o:spid="_x0000_s2051" type="#_x0000_t136" style="position:absolute;left:0;text-align:left;margin-left:0;margin-top:0;width:699.4pt;height:99.9pt;rotation:315;z-index:-251653120;mso-position-horizontal:center;mso-position-horizontal-relative:margin;mso-position-vertical:center;mso-position-vertical-relative:margin" o:allowincell="f" fillcolor="silver" stroked="f">
          <v:fill opacity=".5"/>
          <v:textpath style="font-family:&quot;Times New Roman&quot;;font-size:1pt" string="www.awa2el.ne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0BE" w:rsidRDefault="008E00BE">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7872" o:spid="_x0000_s2049" type="#_x0000_t136" style="position:absolute;left:0;text-align:left;margin-left:0;margin-top:0;width:699.4pt;height:99.9pt;rotation:315;z-index:-251657216;mso-position-horizontal:center;mso-position-horizontal-relative:margin;mso-position-vertical:center;mso-position-vertical-relative:margin" o:allowincell="f" fillcolor="silver" stroked="f">
          <v:fill opacity=".5"/>
          <v:textpath style="font-family:&quot;Times New Roman&quot;;font-size:1pt" string="www.awa2el.ne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07"/>
    <w:rsid w:val="00553219"/>
    <w:rsid w:val="005D33EC"/>
    <w:rsid w:val="008E00BE"/>
    <w:rsid w:val="00BA7792"/>
    <w:rsid w:val="00DB48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80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00BE"/>
    <w:pPr>
      <w:tabs>
        <w:tab w:val="center" w:pos="4513"/>
        <w:tab w:val="right" w:pos="9026"/>
      </w:tabs>
    </w:pPr>
  </w:style>
  <w:style w:type="character" w:customStyle="1" w:styleId="Char">
    <w:name w:val="رأس الصفحة Char"/>
    <w:basedOn w:val="a0"/>
    <w:link w:val="a3"/>
    <w:uiPriority w:val="99"/>
    <w:rsid w:val="008E00BE"/>
    <w:rPr>
      <w:rFonts w:ascii="Times New Roman" w:eastAsia="Times New Roman" w:hAnsi="Times New Roman" w:cs="Times New Roman"/>
      <w:sz w:val="24"/>
      <w:szCs w:val="24"/>
    </w:rPr>
  </w:style>
  <w:style w:type="paragraph" w:styleId="a4">
    <w:name w:val="footer"/>
    <w:basedOn w:val="a"/>
    <w:link w:val="Char0"/>
    <w:uiPriority w:val="99"/>
    <w:unhideWhenUsed/>
    <w:rsid w:val="008E00BE"/>
    <w:pPr>
      <w:tabs>
        <w:tab w:val="center" w:pos="4513"/>
        <w:tab w:val="right" w:pos="9026"/>
      </w:tabs>
    </w:pPr>
  </w:style>
  <w:style w:type="character" w:customStyle="1" w:styleId="Char0">
    <w:name w:val="تذييل الصفحة Char"/>
    <w:basedOn w:val="a0"/>
    <w:link w:val="a4"/>
    <w:uiPriority w:val="99"/>
    <w:rsid w:val="008E00B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80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00BE"/>
    <w:pPr>
      <w:tabs>
        <w:tab w:val="center" w:pos="4513"/>
        <w:tab w:val="right" w:pos="9026"/>
      </w:tabs>
    </w:pPr>
  </w:style>
  <w:style w:type="character" w:customStyle="1" w:styleId="Char">
    <w:name w:val="رأس الصفحة Char"/>
    <w:basedOn w:val="a0"/>
    <w:link w:val="a3"/>
    <w:uiPriority w:val="99"/>
    <w:rsid w:val="008E00BE"/>
    <w:rPr>
      <w:rFonts w:ascii="Times New Roman" w:eastAsia="Times New Roman" w:hAnsi="Times New Roman" w:cs="Times New Roman"/>
      <w:sz w:val="24"/>
      <w:szCs w:val="24"/>
    </w:rPr>
  </w:style>
  <w:style w:type="paragraph" w:styleId="a4">
    <w:name w:val="footer"/>
    <w:basedOn w:val="a"/>
    <w:link w:val="Char0"/>
    <w:uiPriority w:val="99"/>
    <w:unhideWhenUsed/>
    <w:rsid w:val="008E00BE"/>
    <w:pPr>
      <w:tabs>
        <w:tab w:val="center" w:pos="4513"/>
        <w:tab w:val="right" w:pos="9026"/>
      </w:tabs>
    </w:pPr>
  </w:style>
  <w:style w:type="character" w:customStyle="1" w:styleId="Char0">
    <w:name w:val="تذييل الصفحة Char"/>
    <w:basedOn w:val="a0"/>
    <w:link w:val="a4"/>
    <w:uiPriority w:val="99"/>
    <w:rsid w:val="008E00B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1121</Words>
  <Characters>6394</Characters>
  <Application>Microsoft Office Word</Application>
  <DocSecurity>0</DocSecurity>
  <Lines>53</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smartfix</dc:creator>
  <cp:lastModifiedBy>Owner</cp:lastModifiedBy>
  <cp:revision>2</cp:revision>
  <dcterms:created xsi:type="dcterms:W3CDTF">2016-05-14T11:10:00Z</dcterms:created>
  <dcterms:modified xsi:type="dcterms:W3CDTF">2016-05-14T11:10:00Z</dcterms:modified>
</cp:coreProperties>
</file>