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A9" w:rsidRPr="00D14C85" w:rsidRDefault="00CB63EC">
      <w:pPr>
        <w:rPr>
          <w:rFonts w:hint="cs"/>
          <w:sz w:val="2"/>
          <w:szCs w:val="2"/>
          <w:rtl/>
          <w:lang w:bidi="ar-JO"/>
        </w:rPr>
      </w:pPr>
    </w:p>
    <w:tbl>
      <w:tblPr>
        <w:tblStyle w:val="a3"/>
        <w:bidiVisual/>
        <w:tblW w:w="0" w:type="auto"/>
        <w:jc w:val="center"/>
        <w:tblInd w:w="762" w:type="dxa"/>
        <w:tblLook w:val="04A0" w:firstRow="1" w:lastRow="0" w:firstColumn="1" w:lastColumn="0" w:noHBand="0" w:noVBand="1"/>
      </w:tblPr>
      <w:tblGrid>
        <w:gridCol w:w="8606"/>
        <w:gridCol w:w="451"/>
        <w:gridCol w:w="524"/>
      </w:tblGrid>
      <w:tr w:rsidR="000824BD" w:rsidTr="00732984">
        <w:trPr>
          <w:trHeight w:val="285"/>
          <w:jc w:val="center"/>
        </w:trPr>
        <w:tc>
          <w:tcPr>
            <w:tcW w:w="9581" w:type="dxa"/>
            <w:gridSpan w:val="3"/>
            <w:shd w:val="clear" w:color="auto" w:fill="000000" w:themeFill="text1"/>
            <w:vAlign w:val="center"/>
          </w:tcPr>
          <w:p w:rsidR="000824BD" w:rsidRPr="00342289" w:rsidRDefault="000824BD" w:rsidP="000824BD">
            <w:pPr>
              <w:jc w:val="center"/>
              <w:rPr>
                <w:rFonts w:cs="Monotype Koufi"/>
                <w:sz w:val="28"/>
                <w:szCs w:val="28"/>
                <w:rtl/>
                <w:lang w:bidi="ar-JO"/>
              </w:rPr>
            </w:pPr>
            <w:r w:rsidRPr="00342289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اجابة امتحان م </w:t>
            </w:r>
            <w:r>
              <w:rPr>
                <w:rFonts w:cs="Monotype Koufi" w:hint="cs"/>
                <w:sz w:val="28"/>
                <w:szCs w:val="28"/>
                <w:rtl/>
                <w:lang w:bidi="ar-JO"/>
              </w:rPr>
              <w:t>4</w:t>
            </w:r>
            <w:r w:rsidRPr="00342289"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المنهاج </w:t>
            </w:r>
            <w:r>
              <w:rPr>
                <w:rFonts w:cs="Monotype Koufi" w:hint="cs"/>
                <w:sz w:val="28"/>
                <w:szCs w:val="28"/>
                <w:rtl/>
                <w:lang w:bidi="ar-JO"/>
              </w:rPr>
              <w:t>القديم</w:t>
            </w:r>
            <w:r>
              <w:rPr>
                <w:rFonts w:cs="Monotype Koufi" w:hint="cs"/>
                <w:sz w:val="28"/>
                <w:szCs w:val="28"/>
                <w:rtl/>
                <w:lang w:bidi="ar-JO"/>
              </w:rPr>
              <w:t xml:space="preserve">  ..... الاستاذ مصعب </w:t>
            </w:r>
            <w:proofErr w:type="spellStart"/>
            <w:r>
              <w:rPr>
                <w:rFonts w:cs="Monotype Koufi" w:hint="cs"/>
                <w:sz w:val="28"/>
                <w:szCs w:val="28"/>
                <w:rtl/>
                <w:lang w:bidi="ar-JO"/>
              </w:rPr>
              <w:t>الشخانبة</w:t>
            </w:r>
            <w:proofErr w:type="spellEnd"/>
          </w:p>
        </w:tc>
      </w:tr>
      <w:tr w:rsidR="000824BD" w:rsidTr="00732984">
        <w:trPr>
          <w:trHeight w:val="285"/>
          <w:jc w:val="center"/>
        </w:trPr>
        <w:tc>
          <w:tcPr>
            <w:tcW w:w="958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0824BD" w:rsidRDefault="000824BD" w:rsidP="000824BD">
            <w:pPr>
              <w:jc w:val="center"/>
              <w:rPr>
                <w:rFonts w:cs="Monotype Koufi" w:hint="cs"/>
                <w:sz w:val="20"/>
                <w:szCs w:val="20"/>
                <w:rtl/>
                <w:lang w:bidi="ar-JO"/>
              </w:rPr>
            </w:pPr>
          </w:p>
          <w:p w:rsidR="00CB63EC" w:rsidRPr="00D14C85" w:rsidRDefault="00CB63EC" w:rsidP="000824BD">
            <w:pPr>
              <w:jc w:val="center"/>
              <w:rPr>
                <w:rFonts w:cs="Monotype Koufi" w:hint="cs"/>
                <w:sz w:val="20"/>
                <w:szCs w:val="20"/>
                <w:rtl/>
                <w:lang w:bidi="ar-JO"/>
              </w:rPr>
            </w:pPr>
          </w:p>
        </w:tc>
      </w:tr>
      <w:tr w:rsidR="000824BD" w:rsidTr="00732984">
        <w:trPr>
          <w:trHeight w:val="302"/>
          <w:jc w:val="center"/>
        </w:trPr>
        <w:tc>
          <w:tcPr>
            <w:tcW w:w="9581" w:type="dxa"/>
            <w:gridSpan w:val="3"/>
            <w:shd w:val="clear" w:color="auto" w:fill="E36C0A" w:themeFill="accent6" w:themeFillShade="BF"/>
            <w:vAlign w:val="center"/>
          </w:tcPr>
          <w:p w:rsidR="000824BD" w:rsidRPr="004239BD" w:rsidRDefault="000824BD" w:rsidP="005F55A9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>السؤال الاول</w:t>
            </w:r>
          </w:p>
        </w:tc>
      </w:tr>
      <w:tr w:rsidR="000824BD" w:rsidTr="00732984">
        <w:trPr>
          <w:trHeight w:val="285"/>
          <w:jc w:val="center"/>
        </w:trPr>
        <w:tc>
          <w:tcPr>
            <w:tcW w:w="8606" w:type="dxa"/>
            <w:vAlign w:val="center"/>
          </w:tcPr>
          <w:p w:rsidR="00732984" w:rsidRPr="00732984" w:rsidRDefault="00732984" w:rsidP="00732984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rFonts w:asciiTheme="majorBidi" w:hAnsiTheme="majorBidi" w:cstheme="majorBidi"/>
              </w:rPr>
            </w:pPr>
            <w:r w:rsidRPr="00732984">
              <w:rPr>
                <w:rFonts w:asciiTheme="majorBidi" w:hAnsiTheme="majorBidi" w:cstheme="majorBidi"/>
              </w:rPr>
              <w:t>This</w:t>
            </w:r>
            <w:r w:rsidRPr="00732984">
              <w:rPr>
                <w:rFonts w:asciiTheme="majorBidi" w:hAnsiTheme="majorBidi" w:cstheme="majorBidi"/>
              </w:rPr>
              <w:t xml:space="preserve"> </w:t>
            </w:r>
            <w:r w:rsidRPr="00732984">
              <w:rPr>
                <w:rFonts w:asciiTheme="majorBidi" w:hAnsiTheme="majorBidi" w:cstheme="majorBidi"/>
              </w:rPr>
              <w:t xml:space="preserve">helps to educate  people about the need to protect </w:t>
            </w:r>
            <w:r w:rsidRPr="00732984">
              <w:rPr>
                <w:rFonts w:asciiTheme="majorBidi" w:hAnsiTheme="majorBidi" w:cstheme="majorBidi"/>
              </w:rPr>
              <w:t>what is old.</w:t>
            </w:r>
          </w:p>
          <w:p w:rsidR="000824BD" w:rsidRPr="00732984" w:rsidRDefault="00732984" w:rsidP="00732984">
            <w:pPr>
              <w:pStyle w:val="a4"/>
              <w:numPr>
                <w:ilvl w:val="0"/>
                <w:numId w:val="1"/>
              </w:numPr>
              <w:bidi w:val="0"/>
              <w:ind w:left="317" w:hanging="283"/>
              <w:rPr>
                <w:rFonts w:asciiTheme="majorBidi" w:hAnsiTheme="majorBidi" w:cstheme="majorBidi" w:hint="cs"/>
                <w:rtl/>
              </w:rPr>
            </w:pPr>
            <w:r w:rsidRPr="00732984">
              <w:rPr>
                <w:rFonts w:asciiTheme="majorBidi" w:hAnsiTheme="majorBidi" w:cstheme="majorBidi"/>
              </w:rPr>
              <w:t>P</w:t>
            </w:r>
            <w:r w:rsidRPr="00732984">
              <w:rPr>
                <w:rFonts w:asciiTheme="majorBidi" w:hAnsiTheme="majorBidi" w:cstheme="majorBidi"/>
              </w:rPr>
              <w:t>roviding them with a living.</w:t>
            </w:r>
          </w:p>
        </w:tc>
        <w:tc>
          <w:tcPr>
            <w:tcW w:w="451" w:type="dxa"/>
            <w:vAlign w:val="center"/>
          </w:tcPr>
          <w:p w:rsidR="000824BD" w:rsidRPr="006E610E" w:rsidRDefault="000824BD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C6D9F1" w:themeFill="text2" w:themeFillTint="33"/>
            <w:vAlign w:val="center"/>
          </w:tcPr>
          <w:p w:rsidR="000824BD" w:rsidRPr="00342289" w:rsidRDefault="000824BD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732984" w:rsidTr="00732984">
        <w:trPr>
          <w:trHeight w:val="302"/>
          <w:jc w:val="center"/>
        </w:trPr>
        <w:tc>
          <w:tcPr>
            <w:tcW w:w="8606" w:type="dxa"/>
            <w:vAlign w:val="center"/>
          </w:tcPr>
          <w:p w:rsidR="00732984" w:rsidRPr="00732984" w:rsidRDefault="00732984" w:rsidP="00732984">
            <w:pPr>
              <w:bidi w:val="0"/>
              <w:ind w:left="317" w:hanging="283"/>
              <w:rPr>
                <w:rFonts w:asciiTheme="majorBidi" w:hAnsiTheme="majorBidi" w:cstheme="majorBidi"/>
              </w:rPr>
            </w:pPr>
            <w:r w:rsidRPr="00732984">
              <w:rPr>
                <w:rFonts w:asciiTheme="majorBidi" w:hAnsiTheme="majorBidi" w:cstheme="majorBidi"/>
              </w:rPr>
              <w:t>1. They give us information about the way people lived at the time.</w:t>
            </w:r>
          </w:p>
          <w:p w:rsidR="00732984" w:rsidRPr="00732984" w:rsidRDefault="00732984" w:rsidP="00732984">
            <w:pPr>
              <w:bidi w:val="0"/>
              <w:ind w:left="317" w:hanging="283"/>
              <w:rPr>
                <w:rFonts w:asciiTheme="majorBidi" w:hAnsiTheme="majorBidi" w:cs="Monotype Koufi"/>
                <w:lang w:bidi="ar-JO"/>
              </w:rPr>
            </w:pPr>
            <w:r w:rsidRPr="00732984">
              <w:rPr>
                <w:rFonts w:asciiTheme="majorBidi" w:hAnsiTheme="majorBidi" w:cstheme="majorBidi"/>
              </w:rPr>
              <w:t xml:space="preserve">2. Tell us about old kings.                         </w:t>
            </w:r>
            <w:r>
              <w:rPr>
                <w:rFonts w:asciiTheme="majorBidi" w:hAnsiTheme="majorBidi" w:cstheme="majorBidi"/>
              </w:rPr>
              <w:t xml:space="preserve">    </w:t>
            </w:r>
            <w:r w:rsidRPr="00732984">
              <w:rPr>
                <w:rFonts w:asciiTheme="majorBidi" w:hAnsiTheme="majorBidi" w:cs="Monotype Koufi" w:hint="cs"/>
                <w:rtl/>
                <w:lang w:bidi="ar-JO"/>
              </w:rPr>
              <w:t>اختر اثنتين</w:t>
            </w:r>
            <w:r>
              <w:rPr>
                <w:rFonts w:asciiTheme="majorBidi" w:hAnsiTheme="majorBidi" w:cs="Monotype Koufi" w:hint="cs"/>
                <w:rtl/>
                <w:lang w:bidi="ar-JO"/>
              </w:rPr>
              <w:t xml:space="preserve"> منهما                                                                               </w:t>
            </w:r>
          </w:p>
          <w:p w:rsidR="00732984" w:rsidRPr="00732984" w:rsidRDefault="00732984" w:rsidP="00732984">
            <w:pPr>
              <w:bidi w:val="0"/>
              <w:ind w:left="317" w:hanging="283"/>
              <w:rPr>
                <w:rFonts w:asciiTheme="majorBidi" w:hAnsiTheme="majorBidi" w:cstheme="majorBidi"/>
              </w:rPr>
            </w:pPr>
            <w:r w:rsidRPr="00732984">
              <w:rPr>
                <w:rFonts w:asciiTheme="majorBidi" w:hAnsiTheme="majorBidi" w:cstheme="majorBidi"/>
              </w:rPr>
              <w:t>3. Illustrate ancient maps and pictures of local events.</w:t>
            </w:r>
          </w:p>
        </w:tc>
        <w:tc>
          <w:tcPr>
            <w:tcW w:w="451" w:type="dxa"/>
            <w:vAlign w:val="center"/>
          </w:tcPr>
          <w:p w:rsidR="00732984" w:rsidRPr="006E610E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732984">
        <w:trPr>
          <w:trHeight w:val="285"/>
          <w:jc w:val="center"/>
        </w:trPr>
        <w:tc>
          <w:tcPr>
            <w:tcW w:w="8606" w:type="dxa"/>
            <w:vAlign w:val="center"/>
          </w:tcPr>
          <w:p w:rsidR="00732984" w:rsidRPr="00732984" w:rsidRDefault="00732984" w:rsidP="005F55A9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732984">
              <w:rPr>
                <w:rFonts w:asciiTheme="majorBidi" w:hAnsiTheme="majorBidi" w:cstheme="majorBidi"/>
              </w:rPr>
              <w:t>Pottery was first made  in the Levant over 8000  years ago.</w:t>
            </w:r>
          </w:p>
        </w:tc>
        <w:tc>
          <w:tcPr>
            <w:tcW w:w="451" w:type="dxa"/>
            <w:vAlign w:val="center"/>
          </w:tcPr>
          <w:p w:rsidR="00732984" w:rsidRPr="006E610E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732984">
        <w:trPr>
          <w:trHeight w:val="302"/>
          <w:jc w:val="center"/>
        </w:trPr>
        <w:tc>
          <w:tcPr>
            <w:tcW w:w="8606" w:type="dxa"/>
            <w:vAlign w:val="center"/>
          </w:tcPr>
          <w:p w:rsidR="00732984" w:rsidRPr="00732984" w:rsidRDefault="00732984" w:rsidP="00732984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A </w:t>
            </w:r>
            <w:r w:rsidRPr="00732984">
              <w:rPr>
                <w:rFonts w:asciiTheme="majorBidi" w:hAnsiTheme="majorBidi" w:cstheme="majorBidi"/>
                <w:lang w:bidi="ar-JO"/>
              </w:rPr>
              <w:t>soft material used for making pots and vases</w:t>
            </w:r>
          </w:p>
        </w:tc>
        <w:tc>
          <w:tcPr>
            <w:tcW w:w="451" w:type="dxa"/>
            <w:vAlign w:val="center"/>
          </w:tcPr>
          <w:p w:rsidR="00732984" w:rsidRPr="006E610E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732984">
        <w:trPr>
          <w:trHeight w:val="285"/>
          <w:jc w:val="center"/>
        </w:trPr>
        <w:tc>
          <w:tcPr>
            <w:tcW w:w="8606" w:type="dxa"/>
            <w:vAlign w:val="center"/>
          </w:tcPr>
          <w:p w:rsidR="00732984" w:rsidRPr="00732984" w:rsidRDefault="00732984" w:rsidP="00732984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732984">
              <w:rPr>
                <w:rFonts w:asciiTheme="majorBidi" w:hAnsiTheme="majorBidi" w:cstheme="majorBidi"/>
                <w:lang w:bidi="ar-JO"/>
              </w:rPr>
              <w:t>Jordan</w:t>
            </w:r>
          </w:p>
        </w:tc>
        <w:tc>
          <w:tcPr>
            <w:tcW w:w="451" w:type="dxa"/>
            <w:vAlign w:val="center"/>
          </w:tcPr>
          <w:p w:rsidR="00732984" w:rsidRPr="006E610E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5362FD">
        <w:trPr>
          <w:trHeight w:val="320"/>
          <w:jc w:val="center"/>
        </w:trPr>
        <w:tc>
          <w:tcPr>
            <w:tcW w:w="8606" w:type="dxa"/>
          </w:tcPr>
          <w:p w:rsidR="00732984" w:rsidRPr="00732984" w:rsidRDefault="00732984" w:rsidP="00732984">
            <w:pPr>
              <w:jc w:val="right"/>
            </w:pPr>
            <w:r w:rsidRPr="00732984">
              <w:rPr>
                <w:rFonts w:asciiTheme="majorBidi" w:hAnsiTheme="majorBidi" w:cs="Monotype Koufi"/>
                <w:rtl/>
                <w:lang w:bidi="ar-JO"/>
              </w:rPr>
              <w:t xml:space="preserve">اجابة حرة </w:t>
            </w:r>
          </w:p>
        </w:tc>
        <w:tc>
          <w:tcPr>
            <w:tcW w:w="451" w:type="dxa"/>
            <w:vAlign w:val="center"/>
          </w:tcPr>
          <w:p w:rsidR="00732984" w:rsidRPr="006E610E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C6D9F1" w:themeFill="text2" w:themeFillTint="33"/>
            <w:vAlign w:val="center"/>
          </w:tcPr>
          <w:p w:rsidR="00732984" w:rsidRPr="00342289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732984" w:rsidTr="005362FD">
        <w:trPr>
          <w:trHeight w:val="320"/>
          <w:jc w:val="center"/>
        </w:trPr>
        <w:tc>
          <w:tcPr>
            <w:tcW w:w="8606" w:type="dxa"/>
          </w:tcPr>
          <w:p w:rsidR="00732984" w:rsidRPr="00732984" w:rsidRDefault="00732984" w:rsidP="00732984">
            <w:pPr>
              <w:jc w:val="right"/>
            </w:pPr>
            <w:r w:rsidRPr="00732984">
              <w:rPr>
                <w:rFonts w:asciiTheme="majorBidi" w:hAnsiTheme="majorBidi" w:cs="Monotype Koufi"/>
                <w:rtl/>
                <w:lang w:bidi="ar-JO"/>
              </w:rPr>
              <w:t xml:space="preserve">اجابة حرة </w:t>
            </w:r>
          </w:p>
        </w:tc>
        <w:tc>
          <w:tcPr>
            <w:tcW w:w="451" w:type="dxa"/>
            <w:vAlign w:val="center"/>
          </w:tcPr>
          <w:p w:rsidR="00732984" w:rsidRPr="006E610E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732984">
        <w:trPr>
          <w:trHeight w:val="320"/>
          <w:jc w:val="center"/>
        </w:trPr>
        <w:tc>
          <w:tcPr>
            <w:tcW w:w="9581" w:type="dxa"/>
            <w:gridSpan w:val="3"/>
            <w:shd w:val="clear" w:color="auto" w:fill="E36C0A" w:themeFill="accent6" w:themeFillShade="BF"/>
            <w:vAlign w:val="center"/>
          </w:tcPr>
          <w:p w:rsidR="00732984" w:rsidRPr="004239BD" w:rsidRDefault="00732984" w:rsidP="000824BD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الثاني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 w:hint="cs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</w:rPr>
              <w:t>permanent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 w:hint="cs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</w:rPr>
              <w:t>exhaustion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 w:hint="cs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</w:rPr>
              <w:t>remind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hint="cs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</w:rPr>
              <w:t>odds and ends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732984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732984" w:rsidRPr="00D14C85" w:rsidRDefault="00D14C85" w:rsidP="00D14C85">
            <w:pPr>
              <w:jc w:val="right"/>
              <w:rPr>
                <w:rFonts w:hint="cs"/>
                <w:rtl/>
                <w:lang w:bidi="ar-JO"/>
              </w:rPr>
            </w:pPr>
            <w:r w:rsidRPr="00D14C85">
              <w:rPr>
                <w:rFonts w:asciiTheme="majorBidi" w:hAnsiTheme="majorBidi" w:cs="Monotype Koufi" w:hint="cs"/>
                <w:rtl/>
                <w:lang w:bidi="ar-JO"/>
              </w:rPr>
              <w:t xml:space="preserve"> الاثنين صحيح</w:t>
            </w:r>
            <w:r w:rsidRPr="00D14C85">
              <w:rPr>
                <w:rFonts w:asciiTheme="majorBidi" w:hAnsiTheme="majorBidi" w:cstheme="majorBidi" w:hint="cs"/>
                <w:rtl/>
                <w:lang w:bidi="ar-JO"/>
              </w:rPr>
              <w:t xml:space="preserve">       </w:t>
            </w: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                                                                                    </w:t>
            </w:r>
            <w:r w:rsidRPr="00D14C85">
              <w:rPr>
                <w:rFonts w:asciiTheme="majorBidi" w:hAnsiTheme="majorBidi" w:cstheme="majorBidi"/>
              </w:rPr>
              <w:t>c</w:t>
            </w:r>
            <w:r w:rsidRPr="00D14C85">
              <w:rPr>
                <w:rFonts w:asciiTheme="majorBidi" w:hAnsiTheme="majorBidi" w:cstheme="majorBidi"/>
              </w:rPr>
              <w:t>a</w:t>
            </w:r>
            <w:r w:rsidRPr="00D14C85">
              <w:rPr>
                <w:rFonts w:asciiTheme="majorBidi" w:hAnsiTheme="majorBidi" w:cstheme="majorBidi"/>
              </w:rPr>
              <w:t>me up</w:t>
            </w:r>
            <w:r w:rsidRPr="00D14C85">
              <w:rPr>
                <w:rFonts w:asciiTheme="majorBidi" w:hAnsiTheme="majorBidi" w:cstheme="majorBidi"/>
              </w:rPr>
              <w:t xml:space="preserve">    or    come up </w:t>
            </w:r>
            <w:r w:rsidRPr="00D14C85">
              <w:rPr>
                <w:rFonts w:asciiTheme="majorBidi" w:hAnsiTheme="majorBidi" w:cstheme="majorBidi" w:hint="cs"/>
                <w:rtl/>
                <w:lang w:bidi="ar-JO"/>
              </w:rPr>
              <w:t xml:space="preserve">   </w:t>
            </w:r>
          </w:p>
        </w:tc>
        <w:tc>
          <w:tcPr>
            <w:tcW w:w="451" w:type="dxa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24" w:type="dxa"/>
            <w:shd w:val="clear" w:color="auto" w:fill="C6D9F1" w:themeFill="text2" w:themeFillTint="33"/>
            <w:vAlign w:val="center"/>
          </w:tcPr>
          <w:p w:rsidR="00732984" w:rsidRPr="00342289" w:rsidRDefault="00732984" w:rsidP="005F55A9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</w:rPr>
              <w:t>history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C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  <w:lang w:bidi="ar-JO"/>
              </w:rPr>
              <w:t>completion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Default="00D14C85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732984">
        <w:trPr>
          <w:trHeight w:val="320"/>
          <w:jc w:val="center"/>
        </w:trPr>
        <w:tc>
          <w:tcPr>
            <w:tcW w:w="9581" w:type="dxa"/>
            <w:gridSpan w:val="3"/>
            <w:shd w:val="clear" w:color="auto" w:fill="E36C0A" w:themeFill="accent6" w:themeFillShade="BF"/>
            <w:vAlign w:val="center"/>
          </w:tcPr>
          <w:p w:rsidR="00732984" w:rsidRPr="004239BD" w:rsidRDefault="00732984" w:rsidP="000824BD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الثالث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D14C85">
              <w:rPr>
                <w:rFonts w:asciiTheme="majorBidi" w:hAnsiTheme="majorBidi" w:cstheme="majorBidi"/>
                <w:lang w:bidi="ar-JO"/>
              </w:rPr>
              <w:t>be eating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D14C85">
              <w:rPr>
                <w:rFonts w:asciiTheme="majorBidi" w:hAnsiTheme="majorBidi" w:cstheme="majorBidi"/>
                <w:lang w:bidi="ar-JO"/>
              </w:rPr>
              <w:t>designed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Default="00D14C85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  <w:lang w:bidi="ar-JO"/>
              </w:rPr>
              <w:t>if he had ever been on holiday</w:t>
            </w:r>
            <w:r>
              <w:rPr>
                <w:rFonts w:asciiTheme="majorBidi" w:hAnsiTheme="majorBidi" w:cstheme="majorBidi"/>
                <w:lang w:bidi="ar-JO"/>
              </w:rPr>
              <w:t>.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D14C85">
              <w:rPr>
                <w:rFonts w:asciiTheme="majorBidi" w:hAnsiTheme="majorBidi" w:cstheme="majorBidi"/>
                <w:lang w:bidi="ar-JO"/>
              </w:rPr>
              <w:t>the students were very happy about the English exam in his school</w:t>
            </w:r>
            <w:r>
              <w:rPr>
                <w:rFonts w:asciiTheme="majorBidi" w:hAnsiTheme="majorBidi" w:cstheme="majorBidi"/>
                <w:lang w:bidi="ar-JO"/>
              </w:rPr>
              <w:t>.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Default="00D14C85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D14C85" w:rsidRDefault="00D14C85" w:rsidP="00D14C85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D14C85">
              <w:rPr>
                <w:rFonts w:asciiTheme="majorBidi" w:hAnsiTheme="majorBidi" w:cstheme="majorBidi"/>
              </w:rPr>
              <w:t>should be supported by the government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Default="00D14C85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732984">
        <w:trPr>
          <w:trHeight w:val="320"/>
          <w:jc w:val="center"/>
        </w:trPr>
        <w:tc>
          <w:tcPr>
            <w:tcW w:w="9581" w:type="dxa"/>
            <w:gridSpan w:val="3"/>
            <w:shd w:val="clear" w:color="auto" w:fill="E36C0A" w:themeFill="accent6" w:themeFillShade="BF"/>
            <w:vAlign w:val="center"/>
          </w:tcPr>
          <w:p w:rsidR="00732984" w:rsidRPr="004239BD" w:rsidRDefault="00732984" w:rsidP="000824BD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ارابع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CE3864" w:rsidRDefault="00CE3864" w:rsidP="00CE3864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W</w:t>
            </w:r>
            <w:r w:rsidR="00D14C85" w:rsidRPr="00CE3864">
              <w:rPr>
                <w:rFonts w:asciiTheme="majorBidi" w:hAnsiTheme="majorBidi" w:cstheme="majorBidi"/>
              </w:rPr>
              <w:t xml:space="preserve">e have a great opportunity to do </w:t>
            </w:r>
            <w:r>
              <w:rPr>
                <w:rFonts w:asciiTheme="majorBidi" w:hAnsiTheme="majorBidi" w:cstheme="majorBidi"/>
              </w:rPr>
              <w:t>effective work in this company</w:t>
            </w:r>
            <w:r w:rsidRPr="00CE3864">
              <w:rPr>
                <w:rFonts w:asciiTheme="majorBidi" w:hAnsiTheme="majorBidi" w:cstheme="majorBidi"/>
                <w:b/>
                <w:bCs/>
              </w:rPr>
              <w:t>. On the other hand,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D14C85" w:rsidRPr="00CE3864">
              <w:rPr>
                <w:rFonts w:asciiTheme="majorBidi" w:hAnsiTheme="majorBidi" w:cstheme="majorBidi"/>
              </w:rPr>
              <w:t>such an opportunity presents us with great challenge</w:t>
            </w:r>
            <w:r w:rsidR="00D14C85" w:rsidRPr="00CE3864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C6D9F1" w:themeFill="text2" w:themeFillTint="33"/>
            <w:vAlign w:val="center"/>
          </w:tcPr>
          <w:p w:rsidR="00D14C85" w:rsidRPr="00342289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D14C85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D14C85" w:rsidRPr="00CE3864" w:rsidRDefault="00CE3864" w:rsidP="00CE3864">
            <w:pPr>
              <w:bidi w:val="0"/>
              <w:rPr>
                <w:rFonts w:asciiTheme="majorBidi" w:hAnsiTheme="majorBidi" w:cstheme="majorBidi" w:hint="cs"/>
                <w:rtl/>
              </w:rPr>
            </w:pPr>
            <w:r w:rsidRPr="00CE3864">
              <w:rPr>
                <w:rFonts w:asciiTheme="majorBidi" w:hAnsiTheme="majorBidi" w:cstheme="majorBidi"/>
              </w:rPr>
              <w:t>S</w:t>
            </w:r>
            <w:r w:rsidRPr="00CE3864">
              <w:rPr>
                <w:rFonts w:asciiTheme="majorBidi" w:hAnsiTheme="majorBidi" w:cstheme="majorBidi"/>
              </w:rPr>
              <w:t>ome people believe that schools are responsible for the behavior of their students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E3864">
              <w:rPr>
                <w:rFonts w:asciiTheme="majorBidi" w:hAnsiTheme="majorBidi" w:cstheme="majorBidi"/>
                <w:b/>
                <w:bCs/>
              </w:rPr>
              <w:t>,</w:t>
            </w:r>
            <w:r w:rsidRPr="00CE3864">
              <w:rPr>
                <w:rFonts w:asciiTheme="majorBidi" w:hAnsiTheme="majorBidi" w:cstheme="majorBidi"/>
              </w:rPr>
              <w:t xml:space="preserve"> </w:t>
            </w:r>
            <w:r w:rsidRPr="00CE3864">
              <w:rPr>
                <w:rFonts w:asciiTheme="majorBidi" w:hAnsiTheme="majorBidi" w:cstheme="majorBidi"/>
                <w:b/>
                <w:bCs/>
              </w:rPr>
              <w:t>whereas</w:t>
            </w:r>
            <w:r w:rsidRPr="00CE3864">
              <w:rPr>
                <w:rFonts w:asciiTheme="majorBidi" w:hAnsiTheme="majorBidi" w:cstheme="majorBidi"/>
              </w:rPr>
              <w:t xml:space="preserve"> </w:t>
            </w:r>
            <w:r w:rsidRPr="00CE3864">
              <w:rPr>
                <w:rFonts w:asciiTheme="majorBidi" w:hAnsiTheme="majorBidi" w:cstheme="majorBidi"/>
              </w:rPr>
              <w:t>some people argue that responsibility of parents</w:t>
            </w:r>
            <w:r w:rsidR="00CB63EC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1" w:type="dxa"/>
            <w:vAlign w:val="center"/>
          </w:tcPr>
          <w:p w:rsidR="00D14C85" w:rsidRPr="006E610E" w:rsidRDefault="00D14C85" w:rsidP="005F55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6E610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524" w:type="dxa"/>
            <w:vMerge/>
            <w:shd w:val="clear" w:color="auto" w:fill="C6D9F1" w:themeFill="text2" w:themeFillTint="33"/>
            <w:vAlign w:val="center"/>
          </w:tcPr>
          <w:p w:rsidR="00D14C85" w:rsidRDefault="00D14C85" w:rsidP="000824BD">
            <w:pPr>
              <w:rPr>
                <w:rFonts w:hint="cs"/>
                <w:rtl/>
                <w:lang w:bidi="ar-JO"/>
              </w:rPr>
            </w:pPr>
          </w:p>
        </w:tc>
      </w:tr>
      <w:tr w:rsidR="00732984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732984" w:rsidRPr="00CE3864" w:rsidRDefault="00CE3864" w:rsidP="00CE3864">
            <w:pPr>
              <w:jc w:val="right"/>
              <w:rPr>
                <w:rFonts w:asciiTheme="majorBidi" w:hAnsiTheme="majorBidi" w:cstheme="majorBidi" w:hint="cs"/>
                <w:rtl/>
                <w:lang w:bidi="ar-JO"/>
              </w:rPr>
            </w:pPr>
            <w:r w:rsidRPr="00CE3864">
              <w:rPr>
                <w:rFonts w:asciiTheme="majorBidi" w:hAnsiTheme="majorBidi" w:cstheme="majorBidi"/>
              </w:rPr>
              <w:t xml:space="preserve">Giving advice </w:t>
            </w:r>
          </w:p>
        </w:tc>
        <w:tc>
          <w:tcPr>
            <w:tcW w:w="451" w:type="dxa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24" w:type="dxa"/>
            <w:shd w:val="clear" w:color="auto" w:fill="C6D9F1" w:themeFill="text2" w:themeFillTint="33"/>
            <w:vAlign w:val="center"/>
          </w:tcPr>
          <w:p w:rsidR="00732984" w:rsidRPr="00342289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732984" w:rsidTr="00732984">
        <w:trPr>
          <w:trHeight w:val="320"/>
          <w:jc w:val="center"/>
        </w:trPr>
        <w:tc>
          <w:tcPr>
            <w:tcW w:w="9581" w:type="dxa"/>
            <w:gridSpan w:val="3"/>
            <w:shd w:val="clear" w:color="auto" w:fill="E36C0A" w:themeFill="accent6" w:themeFillShade="BF"/>
            <w:vAlign w:val="center"/>
          </w:tcPr>
          <w:p w:rsidR="00732984" w:rsidRPr="004239BD" w:rsidRDefault="00732984" w:rsidP="000824BD">
            <w:pPr>
              <w:jc w:val="center"/>
              <w:rPr>
                <w:rFonts w:cs="Monotype Koufi"/>
                <w:rtl/>
                <w:lang w:bidi="ar-JO"/>
              </w:rPr>
            </w:pPr>
            <w:r w:rsidRPr="004239BD">
              <w:rPr>
                <w:rFonts w:cs="Monotype Koufi" w:hint="cs"/>
                <w:rtl/>
                <w:lang w:bidi="ar-JO"/>
              </w:rPr>
              <w:t xml:space="preserve">السؤال </w:t>
            </w:r>
            <w:r>
              <w:rPr>
                <w:rFonts w:cs="Monotype Koufi" w:hint="cs"/>
                <w:rtl/>
                <w:lang w:bidi="ar-JO"/>
              </w:rPr>
              <w:t>الخامس</w:t>
            </w:r>
          </w:p>
        </w:tc>
      </w:tr>
      <w:tr w:rsidR="00732984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CE3864" w:rsidRPr="00CE3864" w:rsidRDefault="00CE3864" w:rsidP="00CE3864">
            <w:pPr>
              <w:jc w:val="right"/>
              <w:rPr>
                <w:rFonts w:asciiTheme="majorBidi" w:hAnsiTheme="majorBidi" w:cstheme="majorBidi"/>
              </w:rPr>
            </w:pPr>
            <w:r w:rsidRPr="00CE3864">
              <w:rPr>
                <w:rFonts w:asciiTheme="majorBidi" w:hAnsiTheme="majorBidi" w:cstheme="majorBidi"/>
              </w:rPr>
              <w:t>phenomenon</w:t>
            </w:r>
          </w:p>
          <w:p w:rsidR="00CE3864" w:rsidRPr="00CE3864" w:rsidRDefault="00CE3864" w:rsidP="00CE3864">
            <w:pPr>
              <w:jc w:val="right"/>
              <w:rPr>
                <w:rFonts w:asciiTheme="majorBidi" w:hAnsiTheme="majorBidi" w:cstheme="majorBidi"/>
              </w:rPr>
            </w:pPr>
            <w:r w:rsidRPr="00CE3864">
              <w:rPr>
                <w:rFonts w:asciiTheme="majorBidi" w:hAnsiTheme="majorBidi" w:cstheme="majorBidi"/>
              </w:rPr>
              <w:t>Everest</w:t>
            </w:r>
          </w:p>
          <w:p w:rsidR="00CE3864" w:rsidRPr="00CE3864" w:rsidRDefault="00CE3864" w:rsidP="00CE3864">
            <w:pPr>
              <w:jc w:val="right"/>
              <w:rPr>
                <w:rFonts w:asciiTheme="majorBidi" w:hAnsiTheme="majorBidi" w:cstheme="majorBidi"/>
              </w:rPr>
            </w:pPr>
            <w:r w:rsidRPr="00CE3864">
              <w:rPr>
                <w:rFonts w:asciiTheme="majorBidi" w:hAnsiTheme="majorBidi" w:cstheme="majorBidi"/>
              </w:rPr>
              <w:t>concentrate</w:t>
            </w:r>
          </w:p>
          <w:p w:rsidR="00732984" w:rsidRPr="00CE3864" w:rsidRDefault="00CE3864" w:rsidP="00CE3864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 w:rsidRPr="00CE3864">
              <w:rPr>
                <w:rFonts w:asciiTheme="majorBidi" w:hAnsiTheme="majorBidi" w:cstheme="majorBidi"/>
              </w:rPr>
              <w:t>expedition</w:t>
            </w:r>
          </w:p>
        </w:tc>
        <w:tc>
          <w:tcPr>
            <w:tcW w:w="451" w:type="dxa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24" w:type="dxa"/>
            <w:shd w:val="clear" w:color="auto" w:fill="C6D9F1" w:themeFill="text2" w:themeFillTint="33"/>
            <w:vAlign w:val="center"/>
          </w:tcPr>
          <w:p w:rsidR="00732984" w:rsidRPr="00342289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A.</w:t>
            </w:r>
          </w:p>
        </w:tc>
      </w:tr>
      <w:tr w:rsidR="00732984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732984" w:rsidRPr="00CB63EC" w:rsidRDefault="00CE3864" w:rsidP="00CB63EC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CB63EC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There are many ways</w:t>
            </w:r>
            <w:r w:rsidRPr="00CB63EC">
              <w:rPr>
                <w:rFonts w:asciiTheme="majorBidi" w:hAnsiTheme="majorBidi" w:cstheme="majorBidi"/>
                <w:lang w:bidi="ar-JO"/>
              </w:rPr>
              <w:t xml:space="preserve"> to book Online </w:t>
            </w:r>
            <w:r w:rsidRPr="00CB63EC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such as</w:t>
            </w:r>
            <w:r w:rsidR="00CB63EC">
              <w:rPr>
                <w:rFonts w:asciiTheme="majorBidi" w:hAnsiTheme="majorBidi" w:cstheme="majorBidi"/>
                <w:lang w:bidi="ar-JO"/>
              </w:rPr>
              <w:t xml:space="preserve"> logging on to the Internet</w:t>
            </w:r>
            <w:r w:rsidR="00CB63EC" w:rsidRPr="00CB63EC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 xml:space="preserve">, </w:t>
            </w:r>
            <w:r w:rsidR="00CB63EC">
              <w:rPr>
                <w:rFonts w:asciiTheme="majorBidi" w:hAnsiTheme="majorBidi" w:cstheme="majorBidi"/>
                <w:lang w:bidi="ar-JO"/>
              </w:rPr>
              <w:t xml:space="preserve">finding the correct website </w:t>
            </w:r>
            <w:r w:rsidR="00CB63EC" w:rsidRPr="00CB63EC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and</w:t>
            </w:r>
            <w:r w:rsidR="00CB63EC">
              <w:rPr>
                <w:rFonts w:asciiTheme="majorBidi" w:hAnsiTheme="majorBidi" w:cstheme="majorBidi"/>
                <w:lang w:bidi="ar-JO"/>
              </w:rPr>
              <w:t xml:space="preserve"> typing in your travel </w:t>
            </w:r>
            <w:r w:rsidR="00CB63EC" w:rsidRPr="00CB63EC">
              <w:rPr>
                <w:rFonts w:asciiTheme="majorBidi" w:hAnsiTheme="majorBidi" w:cstheme="majorBidi"/>
                <w:lang w:bidi="ar-JO"/>
              </w:rPr>
              <w:t>requirement and personal details</w:t>
            </w:r>
            <w:r w:rsidR="00CB63EC" w:rsidRPr="00CB63EC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. Also,</w:t>
            </w:r>
            <w:r w:rsidR="00CB63EC">
              <w:rPr>
                <w:rFonts w:asciiTheme="majorBidi" w:hAnsiTheme="majorBidi" w:cstheme="majorBidi"/>
                <w:lang w:bidi="ar-JO"/>
              </w:rPr>
              <w:t xml:space="preserve"> paying by credit card.</w:t>
            </w:r>
          </w:p>
        </w:tc>
        <w:tc>
          <w:tcPr>
            <w:tcW w:w="451" w:type="dxa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24" w:type="dxa"/>
            <w:shd w:val="clear" w:color="auto" w:fill="C6D9F1" w:themeFill="text2" w:themeFillTint="33"/>
            <w:vAlign w:val="center"/>
          </w:tcPr>
          <w:p w:rsidR="00732984" w:rsidRPr="00342289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  <w:tr w:rsidR="00732984" w:rsidTr="00732984">
        <w:trPr>
          <w:trHeight w:val="320"/>
          <w:jc w:val="center"/>
        </w:trPr>
        <w:tc>
          <w:tcPr>
            <w:tcW w:w="8606" w:type="dxa"/>
            <w:vAlign w:val="center"/>
          </w:tcPr>
          <w:p w:rsidR="00732984" w:rsidRPr="00732984" w:rsidRDefault="00732984" w:rsidP="00732984">
            <w:pPr>
              <w:jc w:val="right"/>
              <w:rPr>
                <w:rFonts w:hint="cs"/>
                <w:rtl/>
                <w:lang w:bidi="ar-JO"/>
              </w:rPr>
            </w:pPr>
            <w:r w:rsidRPr="00732984">
              <w:rPr>
                <w:rFonts w:asciiTheme="majorBidi" w:hAnsiTheme="majorBidi" w:cs="Monotype Koufi"/>
                <w:rtl/>
                <w:lang w:bidi="ar-JO"/>
              </w:rPr>
              <w:t>اجابة حرة</w:t>
            </w:r>
          </w:p>
        </w:tc>
        <w:tc>
          <w:tcPr>
            <w:tcW w:w="451" w:type="dxa"/>
            <w:vAlign w:val="center"/>
          </w:tcPr>
          <w:p w:rsidR="00732984" w:rsidRDefault="00732984" w:rsidP="000824BD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524" w:type="dxa"/>
            <w:shd w:val="clear" w:color="auto" w:fill="C6D9F1" w:themeFill="text2" w:themeFillTint="33"/>
            <w:vAlign w:val="center"/>
          </w:tcPr>
          <w:p w:rsidR="00732984" w:rsidRPr="00342289" w:rsidRDefault="00732984" w:rsidP="005F55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C</w:t>
            </w:r>
            <w:r w:rsidRPr="0034228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.</w:t>
            </w:r>
          </w:p>
        </w:tc>
      </w:tr>
    </w:tbl>
    <w:p w:rsidR="000824BD" w:rsidRPr="00CB63EC" w:rsidRDefault="000824BD">
      <w:pPr>
        <w:rPr>
          <w:rFonts w:hint="cs"/>
          <w:sz w:val="2"/>
          <w:szCs w:val="2"/>
          <w:rtl/>
          <w:lang w:bidi="ar-JO"/>
        </w:rPr>
      </w:pPr>
    </w:p>
    <w:p w:rsidR="00CB63EC" w:rsidRDefault="00CB63EC" w:rsidP="00CB63EC">
      <w:pPr>
        <w:spacing w:after="0"/>
        <w:jc w:val="center"/>
        <w:rPr>
          <w:rFonts w:ascii="Traditional Arabic" w:hAnsi="Traditional Arabic" w:cs="Traditional Arabic" w:hint="cs"/>
          <w:sz w:val="44"/>
          <w:szCs w:val="44"/>
          <w:rtl/>
          <w:lang w:bidi="ar-JO"/>
        </w:rPr>
      </w:pPr>
      <w:r w:rsidRPr="00CB63EC">
        <w:rPr>
          <w:rFonts w:ascii="Traditional Arabic" w:hAnsi="Traditional Arabic" w:cs="Traditional Arabic"/>
          <w:sz w:val="44"/>
          <w:szCs w:val="44"/>
          <w:rtl/>
          <w:lang w:bidi="ar-JO"/>
        </w:rPr>
        <w:t>اتمنى التوفيق للجميع</w:t>
      </w:r>
    </w:p>
    <w:p w:rsidR="00CB63EC" w:rsidRPr="00CB63EC" w:rsidRDefault="00CB63EC" w:rsidP="00CB63EC">
      <w:pPr>
        <w:spacing w:after="0"/>
        <w:jc w:val="center"/>
        <w:rPr>
          <w:rFonts w:ascii="Traditional Arabic" w:hAnsi="Traditional Arabic" w:cs="Traditional Arabic"/>
          <w:sz w:val="44"/>
          <w:szCs w:val="44"/>
          <w:lang w:bidi="ar-JO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مصعب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>الشخانبة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  </w:t>
      </w:r>
      <w:bookmarkStart w:id="0" w:name="_GoBack"/>
      <w:bookmarkEnd w:id="0"/>
      <w:r>
        <w:rPr>
          <w:rFonts w:ascii="Traditional Arabic" w:hAnsi="Traditional Arabic" w:cs="Traditional Arabic" w:hint="cs"/>
          <w:sz w:val="44"/>
          <w:szCs w:val="44"/>
          <w:rtl/>
          <w:lang w:bidi="ar-JO"/>
        </w:rPr>
        <w:t xml:space="preserve"> 0772194518</w:t>
      </w:r>
    </w:p>
    <w:sectPr w:rsidR="00CB63EC" w:rsidRPr="00CB63EC" w:rsidSect="000824BD"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C64AB"/>
    <w:multiLevelType w:val="hybridMultilevel"/>
    <w:tmpl w:val="83A6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2F"/>
    <w:rsid w:val="000824BD"/>
    <w:rsid w:val="005908BE"/>
    <w:rsid w:val="00732984"/>
    <w:rsid w:val="00921E64"/>
    <w:rsid w:val="0095022F"/>
    <w:rsid w:val="00CB63EC"/>
    <w:rsid w:val="00CE3864"/>
    <w:rsid w:val="00D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2016-01-10T06:38:00Z</dcterms:created>
  <dcterms:modified xsi:type="dcterms:W3CDTF">2016-01-10T07:26:00Z</dcterms:modified>
</cp:coreProperties>
</file>