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85" w:rsidRDefault="005C2885" w:rsidP="005C2885">
      <w:pPr>
        <w:widowControl w:val="0"/>
        <w:autoSpaceDE w:val="0"/>
        <w:autoSpaceDN w:val="0"/>
        <w:adjustRightInd w:val="0"/>
        <w:spacing w:after="0" w:line="240" w:lineRule="auto"/>
        <w:rPr>
          <w:rFonts w:asciiTheme="majorBidi" w:hAnsiTheme="majorBidi" w:cstheme="majorBidi"/>
          <w:b/>
          <w:bCs/>
          <w:sz w:val="28"/>
          <w:szCs w:val="28"/>
        </w:rPr>
      </w:pPr>
    </w:p>
    <w:p w:rsidR="005C2885" w:rsidRPr="00A52CCF" w:rsidRDefault="005C2885" w:rsidP="005C2885">
      <w:pPr>
        <w:widowControl w:val="0"/>
        <w:autoSpaceDE w:val="0"/>
        <w:autoSpaceDN w:val="0"/>
        <w:adjustRightInd w:val="0"/>
        <w:spacing w:after="0" w:line="240" w:lineRule="auto"/>
        <w:rPr>
          <w:rFonts w:asciiTheme="majorBidi" w:hAnsiTheme="majorBidi" w:cstheme="majorBidi"/>
          <w:b/>
          <w:bCs/>
          <w:sz w:val="36"/>
          <w:szCs w:val="36"/>
        </w:rPr>
      </w:pPr>
      <w:r w:rsidRPr="00A52CCF">
        <w:rPr>
          <w:rFonts w:asciiTheme="majorBidi" w:hAnsiTheme="majorBidi" w:cstheme="majorBidi"/>
          <w:b/>
          <w:bCs/>
          <w:sz w:val="36"/>
          <w:szCs w:val="36"/>
        </w:rPr>
        <w:t>Are happier people healthier – and, if so, why?</w:t>
      </w:r>
    </w:p>
    <w:p w:rsidR="005C2885" w:rsidRPr="005C2885" w:rsidRDefault="005C2885" w:rsidP="005C2885">
      <w:pPr>
        <w:widowControl w:val="0"/>
        <w:autoSpaceDE w:val="0"/>
        <w:autoSpaceDN w:val="0"/>
        <w:adjustRightInd w:val="0"/>
        <w:spacing w:after="0" w:line="240" w:lineRule="auto"/>
        <w:rPr>
          <w:rFonts w:asciiTheme="majorBidi" w:hAnsiTheme="majorBidi" w:cstheme="majorBidi"/>
          <w:b/>
          <w:bCs/>
          <w:sz w:val="28"/>
          <w:szCs w:val="28"/>
        </w:rPr>
      </w:pPr>
    </w:p>
    <w:p w:rsidR="005C2885" w:rsidRPr="005C2885" w:rsidRDefault="005C2885" w:rsidP="005C2885">
      <w:pPr>
        <w:widowControl w:val="0"/>
        <w:overflowPunct w:val="0"/>
        <w:autoSpaceDE w:val="0"/>
        <w:autoSpaceDN w:val="0"/>
        <w:adjustRightInd w:val="0"/>
        <w:spacing w:after="0" w:line="360" w:lineRule="auto"/>
        <w:ind w:left="90"/>
        <w:rPr>
          <w:rFonts w:asciiTheme="majorBidi" w:hAnsiTheme="majorBidi" w:cstheme="majorBidi"/>
          <w:sz w:val="28"/>
          <w:szCs w:val="28"/>
        </w:rPr>
      </w:pPr>
      <w:r w:rsidRPr="005C2885">
        <w:rPr>
          <w:rFonts w:asciiTheme="majorBidi" w:hAnsiTheme="majorBidi" w:cstheme="majorBidi"/>
          <w:sz w:val="28"/>
          <w:szCs w:val="28"/>
        </w:rPr>
        <w:t xml:space="preserve">It’s normal to </w:t>
      </w:r>
      <w:r w:rsidRPr="005C2885">
        <w:rPr>
          <w:rFonts w:asciiTheme="majorBidi" w:hAnsiTheme="majorBidi" w:cstheme="majorBidi"/>
          <w:b/>
          <w:bCs/>
          <w:sz w:val="28"/>
          <w:szCs w:val="28"/>
        </w:rPr>
        <w:t>feel a bit blue</w:t>
      </w:r>
      <w:r w:rsidRPr="005C2885">
        <w:rPr>
          <w:rFonts w:asciiTheme="majorBidi" w:hAnsiTheme="majorBidi" w:cstheme="majorBidi"/>
          <w:sz w:val="28"/>
          <w:szCs w:val="28"/>
        </w:rPr>
        <w:t xml:space="preserve"> from time to time. However, studies show that negative emotions can harm the body.</w:t>
      </w:r>
    </w:p>
    <w:p w:rsidR="005C2885" w:rsidRPr="005C2885" w:rsidRDefault="005C2885" w:rsidP="005C2885">
      <w:pPr>
        <w:widowControl w:val="0"/>
        <w:overflowPunct w:val="0"/>
        <w:autoSpaceDE w:val="0"/>
        <w:autoSpaceDN w:val="0"/>
        <w:adjustRightInd w:val="0"/>
        <w:spacing w:after="0" w:line="360" w:lineRule="auto"/>
        <w:ind w:right="100" w:firstLine="138"/>
        <w:rPr>
          <w:rFonts w:asciiTheme="majorBidi" w:hAnsiTheme="majorBidi" w:cstheme="majorBidi"/>
          <w:sz w:val="28"/>
          <w:szCs w:val="28"/>
        </w:rPr>
      </w:pPr>
      <w:r w:rsidRPr="005C2885">
        <w:rPr>
          <w:rFonts w:asciiTheme="majorBidi" w:hAnsiTheme="majorBidi" w:cstheme="majorBidi"/>
          <w:sz w:val="28"/>
          <w:szCs w:val="28"/>
        </w:rPr>
        <w:t xml:space="preserve">   Anger can also have harmful effects on health. </w:t>
      </w:r>
      <w:r w:rsidRPr="005C2885">
        <w:rPr>
          <w:rFonts w:asciiTheme="majorBidi" w:hAnsiTheme="majorBidi" w:cstheme="majorBidi"/>
          <w:sz w:val="28"/>
          <w:szCs w:val="28"/>
        </w:rPr>
        <w:tab/>
        <w:t xml:space="preserve">When you </w:t>
      </w:r>
      <w:r w:rsidRPr="005C2885">
        <w:rPr>
          <w:rFonts w:asciiTheme="majorBidi" w:hAnsiTheme="majorBidi" w:cstheme="majorBidi"/>
          <w:b/>
          <w:bCs/>
          <w:sz w:val="28"/>
          <w:szCs w:val="28"/>
          <w:u w:val="single"/>
        </w:rPr>
        <w:t>see red</w:t>
      </w:r>
      <w:r w:rsidRPr="005C2885">
        <w:rPr>
          <w:rFonts w:asciiTheme="majorBidi" w:hAnsiTheme="majorBidi" w:cstheme="majorBidi"/>
          <w:sz w:val="28"/>
          <w:szCs w:val="28"/>
        </w:rPr>
        <w:t>, your blood pressure is raised and you can suffer from headaches, sleep problems and digestive problems. However, what about</w:t>
      </w:r>
      <w:r>
        <w:rPr>
          <w:rFonts w:asciiTheme="majorBidi" w:hAnsiTheme="majorBidi" w:cstheme="majorBidi"/>
          <w:sz w:val="28"/>
          <w:szCs w:val="28"/>
        </w:rPr>
        <w:t xml:space="preserve"> </w:t>
      </w:r>
      <w:r w:rsidRPr="005C2885">
        <w:rPr>
          <w:rFonts w:asciiTheme="majorBidi" w:hAnsiTheme="majorBidi" w:cstheme="majorBidi"/>
          <w:sz w:val="28"/>
          <w:szCs w:val="28"/>
        </w:rPr>
        <w:t>positive feelings and attitudes? Until recently, scientists had not investigated whether there is a link</w:t>
      </w:r>
      <w:r>
        <w:rPr>
          <w:rFonts w:asciiTheme="majorBidi" w:hAnsiTheme="majorBidi" w:cstheme="majorBidi"/>
          <w:sz w:val="28"/>
          <w:szCs w:val="28"/>
        </w:rPr>
        <w:t xml:space="preserve"> </w:t>
      </w:r>
      <w:r w:rsidRPr="005C2885">
        <w:rPr>
          <w:rFonts w:asciiTheme="majorBidi" w:hAnsiTheme="majorBidi" w:cstheme="majorBidi"/>
          <w:sz w:val="28"/>
          <w:szCs w:val="28"/>
        </w:rPr>
        <w:t>between positive feelings and good health.</w:t>
      </w:r>
    </w:p>
    <w:p w:rsidR="005C2885" w:rsidRPr="005C2885" w:rsidRDefault="005C2885" w:rsidP="005C2885">
      <w:pPr>
        <w:widowControl w:val="0"/>
        <w:overflowPunct w:val="0"/>
        <w:autoSpaceDE w:val="0"/>
        <w:autoSpaceDN w:val="0"/>
        <w:adjustRightInd w:val="0"/>
        <w:spacing w:after="0" w:line="360" w:lineRule="auto"/>
        <w:ind w:left="90" w:right="400"/>
        <w:rPr>
          <w:rFonts w:asciiTheme="majorBidi" w:hAnsiTheme="majorBidi" w:cstheme="majorBidi"/>
          <w:sz w:val="28"/>
          <w:szCs w:val="28"/>
          <w:vertAlign w:val="superscript"/>
        </w:rPr>
      </w:pPr>
      <w:r w:rsidRPr="005C2885">
        <w:rPr>
          <w:rFonts w:asciiTheme="majorBidi" w:hAnsiTheme="majorBidi" w:cstheme="majorBidi"/>
          <w:sz w:val="28"/>
          <w:szCs w:val="28"/>
        </w:rPr>
        <w:t xml:space="preserve">   Then, in a study that had followed more than 6,000 men and women aged 25 to 74 for 20 years,</w:t>
      </w:r>
      <w:r>
        <w:rPr>
          <w:rFonts w:asciiTheme="majorBidi" w:hAnsiTheme="majorBidi" w:cstheme="majorBidi"/>
          <w:sz w:val="28"/>
          <w:szCs w:val="28"/>
        </w:rPr>
        <w:t xml:space="preserve"> </w:t>
      </w:r>
      <w:r w:rsidRPr="005C2885">
        <w:rPr>
          <w:rFonts w:asciiTheme="majorBidi" w:hAnsiTheme="majorBidi" w:cstheme="majorBidi"/>
          <w:sz w:val="28"/>
          <w:szCs w:val="28"/>
        </w:rPr>
        <w:t xml:space="preserve">researchers found that positivity reduced the risk of heart disease. Other factors influencing health included a supportive network of family and friends, and an optimistic outlook on life. </w:t>
      </w:r>
    </w:p>
    <w:p w:rsidR="005C2885" w:rsidRPr="005C2885" w:rsidRDefault="005C2885" w:rsidP="005C2885">
      <w:pPr>
        <w:widowControl w:val="0"/>
        <w:overflowPunct w:val="0"/>
        <w:autoSpaceDE w:val="0"/>
        <w:autoSpaceDN w:val="0"/>
        <w:adjustRightInd w:val="0"/>
        <w:spacing w:after="0" w:line="360" w:lineRule="auto"/>
        <w:ind w:left="90" w:right="240"/>
        <w:rPr>
          <w:rFonts w:asciiTheme="majorBidi" w:hAnsiTheme="majorBidi" w:cstheme="majorBidi"/>
          <w:sz w:val="28"/>
          <w:szCs w:val="28"/>
          <w:vertAlign w:val="superscript"/>
        </w:rPr>
      </w:pPr>
      <w:r w:rsidRPr="005C2885">
        <w:rPr>
          <w:rFonts w:asciiTheme="majorBidi" w:hAnsiTheme="majorBidi" w:cstheme="majorBidi"/>
          <w:sz w:val="28"/>
          <w:szCs w:val="28"/>
        </w:rPr>
        <w:t xml:space="preserve">   The research showed that children who were more able to stay focused on a task, and </w:t>
      </w:r>
      <w:r w:rsidRPr="005C2885">
        <w:rPr>
          <w:rFonts w:asciiTheme="majorBidi" w:hAnsiTheme="majorBidi" w:cstheme="majorBidi"/>
          <w:b/>
          <w:bCs/>
          <w:sz w:val="28"/>
          <w:szCs w:val="28"/>
          <w:u w:val="single"/>
        </w:rPr>
        <w:t>who</w:t>
      </w:r>
      <w:r w:rsidRPr="005C2885">
        <w:rPr>
          <w:rFonts w:asciiTheme="majorBidi" w:hAnsiTheme="majorBidi" w:cstheme="majorBidi"/>
          <w:sz w:val="28"/>
          <w:szCs w:val="28"/>
        </w:rPr>
        <w:t xml:space="preserve"> had a more positive attitude to life at age seven, were usually in better health 30 years later. </w:t>
      </w:r>
    </w:p>
    <w:p w:rsidR="005C2885" w:rsidRPr="005C2885" w:rsidRDefault="005C2885" w:rsidP="005C2885">
      <w:pPr>
        <w:widowControl w:val="0"/>
        <w:overflowPunct w:val="0"/>
        <w:autoSpaceDE w:val="0"/>
        <w:autoSpaceDN w:val="0"/>
        <w:adjustRightInd w:val="0"/>
        <w:spacing w:after="0" w:line="360" w:lineRule="auto"/>
        <w:ind w:left="90" w:right="40"/>
        <w:rPr>
          <w:rFonts w:asciiTheme="majorBidi" w:hAnsiTheme="majorBidi" w:cstheme="majorBidi"/>
          <w:sz w:val="28"/>
          <w:szCs w:val="28"/>
        </w:rPr>
      </w:pPr>
      <w:r w:rsidRPr="005C2885">
        <w:rPr>
          <w:rFonts w:asciiTheme="majorBidi" w:hAnsiTheme="majorBidi" w:cstheme="majorBidi"/>
          <w:sz w:val="28"/>
          <w:szCs w:val="28"/>
        </w:rPr>
        <w:t xml:space="preserve">The study has been controversial. Some health professionals believe that bad lifestyle choices, such as smoking or lack of exercise, are the reason for heart disease and other illnesses, and not an individual’s attitude. The researchers, while agreeing, raise the question: why are people making bad lifestyle decisions? Do more </w:t>
      </w:r>
      <w:r w:rsidRPr="009E4CF9">
        <w:rPr>
          <w:rFonts w:asciiTheme="majorBidi" w:hAnsiTheme="majorBidi" w:cstheme="majorBidi"/>
          <w:sz w:val="28"/>
          <w:szCs w:val="28"/>
        </w:rPr>
        <w:t>optimistic</w:t>
      </w:r>
      <w:r w:rsidRPr="005C2885">
        <w:rPr>
          <w:rFonts w:asciiTheme="majorBidi" w:hAnsiTheme="majorBidi" w:cstheme="majorBidi"/>
          <w:sz w:val="28"/>
          <w:szCs w:val="28"/>
        </w:rPr>
        <w:t xml:space="preserve"> people make better and healthier lifestyle choices?</w:t>
      </w:r>
    </w:p>
    <w:p w:rsidR="005C2885" w:rsidRPr="005C2885" w:rsidRDefault="005C2885" w:rsidP="005C2885">
      <w:pPr>
        <w:widowControl w:val="0"/>
        <w:overflowPunct w:val="0"/>
        <w:autoSpaceDE w:val="0"/>
        <w:autoSpaceDN w:val="0"/>
        <w:adjustRightInd w:val="0"/>
        <w:spacing w:after="0" w:line="360" w:lineRule="auto"/>
        <w:ind w:left="90" w:right="500"/>
        <w:rPr>
          <w:rFonts w:asciiTheme="majorBidi" w:hAnsiTheme="majorBidi" w:cstheme="majorBidi"/>
          <w:sz w:val="28"/>
          <w:szCs w:val="28"/>
        </w:rPr>
      </w:pPr>
      <w:r w:rsidRPr="005C2885">
        <w:rPr>
          <w:rFonts w:asciiTheme="majorBidi" w:hAnsiTheme="majorBidi" w:cstheme="majorBidi"/>
          <w:sz w:val="28"/>
          <w:szCs w:val="28"/>
        </w:rPr>
        <w:t xml:space="preserve">  The researchers appreciate that not everyone’s personal circumstances and environment make it possible to live without worry. However, </w:t>
      </w:r>
      <w:r w:rsidRPr="009E4CF9">
        <w:rPr>
          <w:rFonts w:asciiTheme="majorBidi" w:hAnsiTheme="majorBidi" w:cstheme="majorBidi"/>
          <w:b/>
          <w:bCs/>
          <w:sz w:val="28"/>
          <w:szCs w:val="28"/>
          <w:u w:val="single"/>
        </w:rPr>
        <w:t>they</w:t>
      </w:r>
      <w:r w:rsidRPr="005C2885">
        <w:rPr>
          <w:rFonts w:asciiTheme="majorBidi" w:hAnsiTheme="majorBidi" w:cstheme="majorBidi"/>
          <w:sz w:val="28"/>
          <w:szCs w:val="28"/>
        </w:rPr>
        <w:t xml:space="preserve"> believe that if we teach children to develop positive thinking, and to ‘bounce back’ after a setback, these qualities will improve their overall health in the future.</w:t>
      </w:r>
    </w:p>
    <w:p w:rsidR="005C2885" w:rsidRPr="005C2885" w:rsidRDefault="005C2885" w:rsidP="005C2885">
      <w:pPr>
        <w:widowControl w:val="0"/>
        <w:autoSpaceDE w:val="0"/>
        <w:autoSpaceDN w:val="0"/>
        <w:adjustRightInd w:val="0"/>
        <w:spacing w:after="0" w:line="240" w:lineRule="auto"/>
        <w:rPr>
          <w:rFonts w:asciiTheme="majorBidi" w:hAnsiTheme="majorBidi" w:cstheme="majorBidi"/>
          <w:sz w:val="28"/>
          <w:szCs w:val="28"/>
        </w:rPr>
      </w:pPr>
    </w:p>
    <w:p w:rsidR="005C2885" w:rsidRPr="005C2885" w:rsidRDefault="005C2885" w:rsidP="005C2885">
      <w:pPr>
        <w:tabs>
          <w:tab w:val="left" w:pos="2187"/>
        </w:tabs>
        <w:spacing w:before="120" w:after="120" w:line="360" w:lineRule="auto"/>
        <w:rPr>
          <w:rFonts w:asciiTheme="majorBidi" w:hAnsiTheme="majorBidi" w:cstheme="majorBidi"/>
          <w:sz w:val="28"/>
          <w:szCs w:val="28"/>
        </w:rPr>
      </w:pPr>
    </w:p>
    <w:p w:rsidR="005C2885" w:rsidRPr="005C2885" w:rsidRDefault="005C2885" w:rsidP="005C2885">
      <w:pPr>
        <w:tabs>
          <w:tab w:val="left" w:pos="2187"/>
        </w:tabs>
        <w:spacing w:before="120" w:after="120" w:line="360" w:lineRule="auto"/>
        <w:rPr>
          <w:rFonts w:asciiTheme="majorBidi" w:hAnsiTheme="majorBidi" w:cstheme="majorBidi"/>
          <w:sz w:val="28"/>
          <w:szCs w:val="28"/>
        </w:rPr>
      </w:pPr>
    </w:p>
    <w:p w:rsidR="005C2885" w:rsidRPr="005C2885" w:rsidRDefault="005C2885" w:rsidP="005C2885">
      <w:pPr>
        <w:tabs>
          <w:tab w:val="left" w:pos="2187"/>
        </w:tabs>
        <w:spacing w:before="120" w:after="120" w:line="360" w:lineRule="auto"/>
        <w:rPr>
          <w:rFonts w:asciiTheme="majorBidi" w:hAnsiTheme="majorBidi" w:cstheme="majorBidi"/>
          <w:sz w:val="28"/>
          <w:szCs w:val="28"/>
        </w:rPr>
      </w:pPr>
    </w:p>
    <w:p w:rsidR="005C2885" w:rsidRPr="005C2885" w:rsidRDefault="005C2885" w:rsidP="005C2885">
      <w:pPr>
        <w:tabs>
          <w:tab w:val="left" w:pos="2187"/>
        </w:tabs>
        <w:spacing w:before="120" w:after="120" w:line="360" w:lineRule="auto"/>
        <w:rPr>
          <w:rFonts w:asciiTheme="majorBidi" w:hAnsiTheme="majorBidi" w:cstheme="majorBidi"/>
          <w:sz w:val="28"/>
          <w:szCs w:val="28"/>
        </w:rPr>
      </w:pPr>
    </w:p>
    <w:p w:rsidR="005C2885" w:rsidRPr="005C2885" w:rsidRDefault="005C2885" w:rsidP="005C2885">
      <w:pPr>
        <w:tabs>
          <w:tab w:val="left" w:pos="2187"/>
        </w:tabs>
        <w:spacing w:before="120" w:after="120" w:line="360" w:lineRule="auto"/>
        <w:rPr>
          <w:rFonts w:asciiTheme="majorBidi" w:hAnsiTheme="majorBidi" w:cstheme="majorBidi"/>
          <w:sz w:val="28"/>
          <w:szCs w:val="28"/>
        </w:rPr>
      </w:pPr>
    </w:p>
    <w:p w:rsidR="005C2885" w:rsidRPr="005C2885" w:rsidRDefault="005C2885" w:rsidP="005C2885">
      <w:pPr>
        <w:tabs>
          <w:tab w:val="left" w:pos="2187"/>
        </w:tabs>
        <w:spacing w:before="120" w:after="120" w:line="360" w:lineRule="auto"/>
        <w:rPr>
          <w:rFonts w:asciiTheme="majorBidi" w:hAnsiTheme="majorBidi" w:cstheme="majorBidi"/>
          <w:sz w:val="28"/>
          <w:szCs w:val="28"/>
        </w:rPr>
      </w:pPr>
    </w:p>
    <w:p w:rsidR="005C2885" w:rsidRPr="005C2885" w:rsidRDefault="005C2885" w:rsidP="005C2885">
      <w:pPr>
        <w:tabs>
          <w:tab w:val="left" w:pos="2187"/>
        </w:tabs>
        <w:spacing w:before="120" w:after="120" w:line="360" w:lineRule="auto"/>
        <w:rPr>
          <w:rFonts w:asciiTheme="majorBidi" w:hAnsiTheme="majorBidi" w:cstheme="majorBidi"/>
          <w:sz w:val="28"/>
          <w:szCs w:val="28"/>
        </w:rPr>
      </w:pPr>
    </w:p>
    <w:p w:rsidR="005C2885" w:rsidRPr="005C2885"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It’s normal to feel a bit blue from time to time. Write down the reason for that.</w:t>
      </w:r>
    </w:p>
    <w:p w:rsidR="00A52CCF"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 xml:space="preserve">There are some possible effects of anger on someone’s health. Write down two of these </w:t>
      </w:r>
    </w:p>
    <w:p w:rsidR="005C2885" w:rsidRPr="005C2885" w:rsidRDefault="00A52CCF" w:rsidP="00A52CCF">
      <w:pPr>
        <w:pStyle w:val="a3"/>
        <w:ind w:left="270"/>
        <w:rPr>
          <w:rFonts w:asciiTheme="majorBidi" w:hAnsiTheme="majorBidi" w:cstheme="majorBidi"/>
          <w:sz w:val="28"/>
          <w:szCs w:val="28"/>
        </w:rPr>
      </w:pPr>
      <w:r>
        <w:rPr>
          <w:rFonts w:asciiTheme="majorBidi" w:hAnsiTheme="majorBidi" w:cstheme="majorBidi"/>
          <w:sz w:val="28"/>
          <w:szCs w:val="28"/>
        </w:rPr>
        <w:t xml:space="preserve">       </w:t>
      </w:r>
      <w:r w:rsidR="005C2885" w:rsidRPr="005C2885">
        <w:rPr>
          <w:rFonts w:asciiTheme="majorBidi" w:hAnsiTheme="majorBidi" w:cstheme="majorBidi"/>
          <w:sz w:val="28"/>
          <w:szCs w:val="28"/>
        </w:rPr>
        <w:t>effects.</w:t>
      </w:r>
    </w:p>
    <w:p w:rsidR="005C2885" w:rsidRPr="005C2885" w:rsidRDefault="00AC504B" w:rsidP="00A52CCF">
      <w:pPr>
        <w:pStyle w:val="a3"/>
        <w:numPr>
          <w:ilvl w:val="0"/>
          <w:numId w:val="1"/>
        </w:numPr>
        <w:ind w:left="270" w:firstLine="0"/>
        <w:rPr>
          <w:rFonts w:asciiTheme="majorBidi" w:hAnsiTheme="majorBidi" w:cstheme="majorBidi"/>
          <w:sz w:val="28"/>
          <w:szCs w:val="28"/>
        </w:rPr>
      </w:pPr>
      <w:r>
        <w:rPr>
          <w:rFonts w:asciiTheme="majorBidi" w:hAnsiTheme="majorBidi" w:cstheme="majorBidi"/>
          <w:sz w:val="28"/>
          <w:szCs w:val="28"/>
        </w:rPr>
        <w:t xml:space="preserve">There is a controversy </w:t>
      </w:r>
      <w:r w:rsidR="005C2885" w:rsidRPr="005C2885">
        <w:rPr>
          <w:rFonts w:asciiTheme="majorBidi" w:hAnsiTheme="majorBidi" w:cstheme="majorBidi"/>
          <w:sz w:val="28"/>
          <w:szCs w:val="28"/>
        </w:rPr>
        <w:t xml:space="preserve"> about the researchers’ study. Write it down.</w:t>
      </w:r>
    </w:p>
    <w:p w:rsidR="00A52CCF"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 xml:space="preserve">Write down the sentence which indicates that scientists didn’t do any research to find any </w:t>
      </w:r>
    </w:p>
    <w:p w:rsidR="005C2885" w:rsidRPr="005C2885" w:rsidRDefault="00A52CCF" w:rsidP="00A52CCF">
      <w:pPr>
        <w:pStyle w:val="a3"/>
        <w:ind w:left="270"/>
        <w:rPr>
          <w:rFonts w:asciiTheme="majorBidi" w:hAnsiTheme="majorBidi" w:cstheme="majorBidi"/>
          <w:sz w:val="28"/>
          <w:szCs w:val="28"/>
        </w:rPr>
      </w:pPr>
      <w:r>
        <w:rPr>
          <w:rFonts w:asciiTheme="majorBidi" w:hAnsiTheme="majorBidi" w:cstheme="majorBidi"/>
          <w:sz w:val="28"/>
          <w:szCs w:val="28"/>
        </w:rPr>
        <w:t xml:space="preserve">       </w:t>
      </w:r>
      <w:r w:rsidR="005C2885" w:rsidRPr="005C2885">
        <w:rPr>
          <w:rFonts w:asciiTheme="majorBidi" w:hAnsiTheme="majorBidi" w:cstheme="majorBidi"/>
          <w:sz w:val="28"/>
          <w:szCs w:val="28"/>
        </w:rPr>
        <w:t>relation between feelings and health in the past.</w:t>
      </w:r>
    </w:p>
    <w:p w:rsidR="00A52CCF"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 xml:space="preserve">Some scientists believe that bad lifestyle choices affect health negatively. Write down two </w:t>
      </w:r>
    </w:p>
    <w:p w:rsidR="005C2885" w:rsidRPr="005C2885" w:rsidRDefault="00A52CCF" w:rsidP="00A52CCF">
      <w:pPr>
        <w:pStyle w:val="a3"/>
        <w:ind w:left="270"/>
        <w:rPr>
          <w:rFonts w:asciiTheme="majorBidi" w:hAnsiTheme="majorBidi" w:cstheme="majorBidi"/>
          <w:sz w:val="28"/>
          <w:szCs w:val="28"/>
        </w:rPr>
      </w:pPr>
      <w:r>
        <w:rPr>
          <w:rFonts w:asciiTheme="majorBidi" w:hAnsiTheme="majorBidi" w:cstheme="majorBidi"/>
          <w:sz w:val="28"/>
          <w:szCs w:val="28"/>
        </w:rPr>
        <w:t xml:space="preserve">       </w:t>
      </w:r>
      <w:r w:rsidR="005C2885" w:rsidRPr="005C2885">
        <w:rPr>
          <w:rFonts w:asciiTheme="majorBidi" w:hAnsiTheme="majorBidi" w:cstheme="majorBidi"/>
          <w:sz w:val="28"/>
          <w:szCs w:val="28"/>
        </w:rPr>
        <w:t>of these choices.</w:t>
      </w:r>
    </w:p>
    <w:p w:rsidR="00A52CCF"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 xml:space="preserve"> Some scientists believe that bad lifestyle choices have some bad effects on health. Write </w:t>
      </w:r>
    </w:p>
    <w:p w:rsidR="005C2885" w:rsidRPr="005C2885" w:rsidRDefault="00A52CCF" w:rsidP="00A52CCF">
      <w:pPr>
        <w:pStyle w:val="a3"/>
        <w:ind w:left="270"/>
        <w:rPr>
          <w:rFonts w:asciiTheme="majorBidi" w:hAnsiTheme="majorBidi" w:cstheme="majorBidi"/>
          <w:sz w:val="28"/>
          <w:szCs w:val="28"/>
        </w:rPr>
      </w:pPr>
      <w:r>
        <w:rPr>
          <w:rFonts w:asciiTheme="majorBidi" w:hAnsiTheme="majorBidi" w:cstheme="majorBidi"/>
          <w:sz w:val="28"/>
          <w:szCs w:val="28"/>
        </w:rPr>
        <w:t xml:space="preserve">       </w:t>
      </w:r>
      <w:r w:rsidR="005C2885" w:rsidRPr="005C2885">
        <w:rPr>
          <w:rFonts w:asciiTheme="majorBidi" w:hAnsiTheme="majorBidi" w:cstheme="majorBidi"/>
          <w:sz w:val="28"/>
          <w:szCs w:val="28"/>
        </w:rPr>
        <w:t>down two of these effects.</w:t>
      </w:r>
    </w:p>
    <w:p w:rsidR="005C2885" w:rsidRPr="005C2885"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The researchers’ study came out with many findings. Write down two of these findings.</w:t>
      </w:r>
    </w:p>
    <w:p w:rsidR="00A52CCF"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 xml:space="preserve">There are certain qualities that will improve the children’s overall health in the future. </w:t>
      </w:r>
    </w:p>
    <w:p w:rsidR="005C2885" w:rsidRPr="005C2885" w:rsidRDefault="00A52CCF" w:rsidP="00A52CCF">
      <w:pPr>
        <w:pStyle w:val="a3"/>
        <w:ind w:left="270"/>
        <w:rPr>
          <w:rFonts w:asciiTheme="majorBidi" w:hAnsiTheme="majorBidi" w:cstheme="majorBidi"/>
          <w:sz w:val="28"/>
          <w:szCs w:val="28"/>
        </w:rPr>
      </w:pPr>
      <w:r>
        <w:rPr>
          <w:rFonts w:asciiTheme="majorBidi" w:hAnsiTheme="majorBidi" w:cstheme="majorBidi"/>
          <w:sz w:val="28"/>
          <w:szCs w:val="28"/>
        </w:rPr>
        <w:t xml:space="preserve">       </w:t>
      </w:r>
      <w:r w:rsidR="005C2885" w:rsidRPr="005C2885">
        <w:rPr>
          <w:rFonts w:asciiTheme="majorBidi" w:hAnsiTheme="majorBidi" w:cstheme="majorBidi"/>
          <w:sz w:val="28"/>
          <w:szCs w:val="28"/>
        </w:rPr>
        <w:t>Write down two of these qualities.</w:t>
      </w:r>
    </w:p>
    <w:p w:rsidR="005C2885" w:rsidRPr="005C2885"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There are two factors that have influences on health. Write them down.</w:t>
      </w:r>
    </w:p>
    <w:p w:rsidR="00A52CCF"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 xml:space="preserve">The research showed that people who had lived a certain childhood lifestyle lived in a </w:t>
      </w:r>
    </w:p>
    <w:p w:rsidR="005C2885" w:rsidRPr="005C2885" w:rsidRDefault="00A52CCF" w:rsidP="00A52CCF">
      <w:pPr>
        <w:pStyle w:val="a3"/>
        <w:ind w:left="270"/>
        <w:rPr>
          <w:rFonts w:asciiTheme="majorBidi" w:hAnsiTheme="majorBidi" w:cstheme="majorBidi"/>
          <w:sz w:val="28"/>
          <w:szCs w:val="28"/>
        </w:rPr>
      </w:pPr>
      <w:r>
        <w:rPr>
          <w:rFonts w:asciiTheme="majorBidi" w:hAnsiTheme="majorBidi" w:cstheme="majorBidi"/>
          <w:sz w:val="28"/>
          <w:szCs w:val="28"/>
        </w:rPr>
        <w:t xml:space="preserve">       </w:t>
      </w:r>
      <w:r w:rsidR="005C2885" w:rsidRPr="005C2885">
        <w:rPr>
          <w:rFonts w:asciiTheme="majorBidi" w:hAnsiTheme="majorBidi" w:cstheme="majorBidi"/>
          <w:sz w:val="28"/>
          <w:szCs w:val="28"/>
        </w:rPr>
        <w:t>better health for many decades. Write down two childhood lifestyle.</w:t>
      </w:r>
    </w:p>
    <w:p w:rsidR="00A52CCF"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 xml:space="preserve">Replace the underlined </w:t>
      </w:r>
      <w:proofErr w:type="spellStart"/>
      <w:r w:rsidRPr="005C2885">
        <w:rPr>
          <w:rFonts w:asciiTheme="majorBidi" w:hAnsiTheme="majorBidi" w:cstheme="majorBidi"/>
          <w:sz w:val="28"/>
          <w:szCs w:val="28"/>
        </w:rPr>
        <w:t>colour</w:t>
      </w:r>
      <w:proofErr w:type="spellEnd"/>
      <w:r w:rsidRPr="005C2885">
        <w:rPr>
          <w:rFonts w:asciiTheme="majorBidi" w:hAnsiTheme="majorBidi" w:cstheme="majorBidi"/>
          <w:sz w:val="28"/>
          <w:szCs w:val="28"/>
        </w:rPr>
        <w:t xml:space="preserve"> idiom with a suitable phrase that has a similar meaning to </w:t>
      </w:r>
      <w:r w:rsidR="00A52CCF">
        <w:rPr>
          <w:rFonts w:asciiTheme="majorBidi" w:hAnsiTheme="majorBidi" w:cstheme="majorBidi"/>
          <w:sz w:val="28"/>
          <w:szCs w:val="28"/>
        </w:rPr>
        <w:t xml:space="preserve"> </w:t>
      </w:r>
    </w:p>
    <w:p w:rsidR="005C2885" w:rsidRPr="005C2885" w:rsidRDefault="00A52CCF" w:rsidP="00A52CCF">
      <w:pPr>
        <w:pStyle w:val="a3"/>
        <w:ind w:left="270"/>
        <w:rPr>
          <w:rFonts w:asciiTheme="majorBidi" w:hAnsiTheme="majorBidi" w:cstheme="majorBidi"/>
          <w:sz w:val="28"/>
          <w:szCs w:val="28"/>
        </w:rPr>
      </w:pPr>
      <w:r>
        <w:rPr>
          <w:rFonts w:asciiTheme="majorBidi" w:hAnsiTheme="majorBidi" w:cstheme="majorBidi"/>
          <w:sz w:val="28"/>
          <w:szCs w:val="28"/>
        </w:rPr>
        <w:t xml:space="preserve">       </w:t>
      </w:r>
      <w:r w:rsidR="005C2885" w:rsidRPr="005C2885">
        <w:rPr>
          <w:rFonts w:asciiTheme="majorBidi" w:hAnsiTheme="majorBidi" w:cstheme="majorBidi"/>
          <w:sz w:val="28"/>
          <w:szCs w:val="28"/>
        </w:rPr>
        <w:t>it.</w:t>
      </w:r>
    </w:p>
    <w:p w:rsidR="005C2885" w:rsidRDefault="005C2885" w:rsidP="00A52CCF">
      <w:pPr>
        <w:pStyle w:val="a3"/>
        <w:numPr>
          <w:ilvl w:val="0"/>
          <w:numId w:val="1"/>
        </w:numPr>
        <w:ind w:left="270" w:firstLine="0"/>
        <w:rPr>
          <w:rFonts w:asciiTheme="majorBidi" w:hAnsiTheme="majorBidi" w:cstheme="majorBidi"/>
          <w:sz w:val="28"/>
          <w:szCs w:val="28"/>
        </w:rPr>
      </w:pPr>
      <w:r w:rsidRPr="005C2885">
        <w:rPr>
          <w:rFonts w:asciiTheme="majorBidi" w:hAnsiTheme="majorBidi" w:cstheme="majorBidi"/>
          <w:sz w:val="28"/>
          <w:szCs w:val="28"/>
        </w:rPr>
        <w:t>What does the underlined word “</w:t>
      </w:r>
      <w:r w:rsidRPr="005C2885">
        <w:rPr>
          <w:rFonts w:asciiTheme="majorBidi" w:hAnsiTheme="majorBidi" w:cstheme="majorBidi"/>
          <w:b/>
          <w:bCs/>
          <w:sz w:val="28"/>
          <w:szCs w:val="28"/>
        </w:rPr>
        <w:t>who</w:t>
      </w:r>
      <w:r w:rsidRPr="005C2885">
        <w:rPr>
          <w:rFonts w:asciiTheme="majorBidi" w:hAnsiTheme="majorBidi" w:cstheme="majorBidi"/>
          <w:sz w:val="28"/>
          <w:szCs w:val="28"/>
        </w:rPr>
        <w:t>” in the fourth paragraph, refer to?</w:t>
      </w:r>
    </w:p>
    <w:p w:rsidR="009E4CF9" w:rsidRPr="009E4CF9" w:rsidRDefault="009E4CF9" w:rsidP="00A52CCF">
      <w:pPr>
        <w:pStyle w:val="a3"/>
        <w:numPr>
          <w:ilvl w:val="0"/>
          <w:numId w:val="1"/>
        </w:numPr>
        <w:ind w:left="270" w:firstLine="0"/>
        <w:rPr>
          <w:rFonts w:asciiTheme="majorBidi" w:hAnsiTheme="majorBidi" w:cstheme="majorBidi"/>
          <w:sz w:val="28"/>
          <w:szCs w:val="28"/>
        </w:rPr>
      </w:pPr>
      <w:r>
        <w:rPr>
          <w:rFonts w:asciiTheme="majorBidi" w:hAnsiTheme="majorBidi" w:cstheme="majorBidi"/>
          <w:sz w:val="28"/>
          <w:szCs w:val="28"/>
        </w:rPr>
        <w:t>Find a word in the text which means “</w:t>
      </w:r>
      <w:r>
        <w:rPr>
          <w:rFonts w:asciiTheme="majorBidi" w:hAnsiTheme="majorBidi" w:cstheme="majorBidi"/>
          <w:b/>
          <w:bCs/>
          <w:sz w:val="28"/>
          <w:szCs w:val="28"/>
        </w:rPr>
        <w:t xml:space="preserve">believing that good things will happen in the </w:t>
      </w:r>
    </w:p>
    <w:p w:rsidR="009E4CF9" w:rsidRPr="009E4CF9" w:rsidRDefault="009E4CF9" w:rsidP="009E4CF9">
      <w:pPr>
        <w:pStyle w:val="a3"/>
        <w:ind w:left="270"/>
        <w:rPr>
          <w:rFonts w:asciiTheme="majorBidi" w:hAnsiTheme="majorBidi" w:cstheme="majorBidi"/>
          <w:sz w:val="28"/>
          <w:szCs w:val="28"/>
        </w:rPr>
      </w:pPr>
      <w:r>
        <w:rPr>
          <w:rFonts w:asciiTheme="majorBidi" w:hAnsiTheme="majorBidi" w:cstheme="majorBidi"/>
          <w:b/>
          <w:bCs/>
          <w:sz w:val="28"/>
          <w:szCs w:val="28"/>
        </w:rPr>
        <w:t xml:space="preserve">       future”</w:t>
      </w:r>
    </w:p>
    <w:p w:rsidR="009E4CF9" w:rsidRPr="005C2885" w:rsidRDefault="009E4CF9" w:rsidP="00A52CCF">
      <w:pPr>
        <w:pStyle w:val="a3"/>
        <w:numPr>
          <w:ilvl w:val="0"/>
          <w:numId w:val="1"/>
        </w:numPr>
        <w:ind w:left="270" w:firstLine="0"/>
        <w:rPr>
          <w:rFonts w:asciiTheme="majorBidi" w:hAnsiTheme="majorBidi" w:cstheme="majorBidi"/>
          <w:sz w:val="28"/>
          <w:szCs w:val="28"/>
        </w:rPr>
      </w:pPr>
      <w:r>
        <w:rPr>
          <w:rFonts w:asciiTheme="majorBidi" w:hAnsiTheme="majorBidi" w:cstheme="majorBidi"/>
          <w:sz w:val="28"/>
          <w:szCs w:val="28"/>
        </w:rPr>
        <w:t>What does the underlined pronoun “</w:t>
      </w:r>
      <w:r>
        <w:rPr>
          <w:rFonts w:asciiTheme="majorBidi" w:hAnsiTheme="majorBidi" w:cstheme="majorBidi"/>
          <w:b/>
          <w:bCs/>
          <w:sz w:val="28"/>
          <w:szCs w:val="28"/>
        </w:rPr>
        <w:t>they</w:t>
      </w:r>
      <w:r>
        <w:rPr>
          <w:rFonts w:asciiTheme="majorBidi" w:hAnsiTheme="majorBidi" w:cstheme="majorBidi"/>
          <w:sz w:val="28"/>
          <w:szCs w:val="28"/>
        </w:rPr>
        <w:t>” in the last paragraph, mean?</w:t>
      </w:r>
    </w:p>
    <w:p w:rsidR="005C2885" w:rsidRPr="005C2885" w:rsidRDefault="005C2885" w:rsidP="00A52CCF">
      <w:pPr>
        <w:ind w:left="270"/>
        <w:rPr>
          <w:rFonts w:asciiTheme="majorBidi" w:hAnsiTheme="majorBidi" w:cstheme="majorBidi"/>
          <w:b/>
          <w:bCs/>
          <w:sz w:val="28"/>
          <w:szCs w:val="28"/>
          <w:u w:val="single"/>
        </w:rPr>
      </w:pPr>
    </w:p>
    <w:p w:rsidR="005C2885" w:rsidRPr="005C2885" w:rsidRDefault="005C2885" w:rsidP="00A52CCF">
      <w:pPr>
        <w:ind w:left="270"/>
        <w:rPr>
          <w:rFonts w:asciiTheme="majorBidi" w:hAnsiTheme="majorBidi" w:cstheme="majorBidi"/>
          <w:b/>
          <w:bCs/>
          <w:sz w:val="28"/>
          <w:szCs w:val="28"/>
          <w:u w:val="single"/>
        </w:rPr>
      </w:pPr>
      <w:r w:rsidRPr="005C2885">
        <w:rPr>
          <w:rFonts w:asciiTheme="majorBidi" w:hAnsiTheme="majorBidi" w:cstheme="majorBidi"/>
          <w:b/>
          <w:bCs/>
          <w:sz w:val="28"/>
          <w:szCs w:val="28"/>
          <w:u w:val="single"/>
        </w:rPr>
        <w:t>Critical Thinking</w:t>
      </w:r>
    </w:p>
    <w:p w:rsidR="005C2885" w:rsidRPr="005C2885" w:rsidRDefault="005C2885" w:rsidP="00A52CCF">
      <w:pPr>
        <w:ind w:left="270"/>
        <w:rPr>
          <w:rFonts w:asciiTheme="majorBidi" w:hAnsiTheme="majorBidi" w:cstheme="majorBidi"/>
          <w:sz w:val="28"/>
          <w:szCs w:val="28"/>
        </w:rPr>
      </w:pPr>
      <w:r w:rsidRPr="005C2885">
        <w:rPr>
          <w:rFonts w:asciiTheme="majorBidi" w:hAnsiTheme="majorBidi" w:cstheme="majorBidi"/>
          <w:sz w:val="28"/>
          <w:szCs w:val="28"/>
        </w:rPr>
        <w:t>People sometimes make bad lifestyle decisions. Think of this statement, and in two sentences write your point of view.</w:t>
      </w:r>
    </w:p>
    <w:p w:rsidR="005C2885" w:rsidRPr="005C2885" w:rsidRDefault="005C2885" w:rsidP="00A52CCF">
      <w:pPr>
        <w:ind w:left="270"/>
        <w:rPr>
          <w:rFonts w:asciiTheme="majorBidi" w:hAnsiTheme="majorBidi" w:cstheme="majorBidi"/>
          <w:sz w:val="28"/>
          <w:szCs w:val="28"/>
        </w:rPr>
      </w:pPr>
    </w:p>
    <w:p w:rsidR="005C2885" w:rsidRPr="005C2885" w:rsidRDefault="005C2885" w:rsidP="005C2885">
      <w:pPr>
        <w:ind w:left="720"/>
        <w:rPr>
          <w:rFonts w:asciiTheme="majorBidi" w:hAnsiTheme="majorBidi" w:cstheme="majorBidi"/>
          <w:sz w:val="28"/>
          <w:szCs w:val="28"/>
        </w:rPr>
      </w:pPr>
    </w:p>
    <w:p w:rsidR="005C2885" w:rsidRPr="005C2885" w:rsidRDefault="005C2885" w:rsidP="005C2885">
      <w:pPr>
        <w:ind w:left="720"/>
        <w:rPr>
          <w:rFonts w:asciiTheme="majorBidi" w:hAnsiTheme="majorBidi" w:cstheme="majorBidi"/>
          <w:sz w:val="28"/>
          <w:szCs w:val="28"/>
        </w:rPr>
      </w:pPr>
    </w:p>
    <w:p w:rsidR="00551D3D" w:rsidRPr="005C2885" w:rsidRDefault="00551D3D" w:rsidP="005C2885">
      <w:pPr>
        <w:pStyle w:val="1"/>
        <w:rPr>
          <w:rFonts w:asciiTheme="majorBidi" w:hAnsiTheme="majorBidi"/>
        </w:rPr>
      </w:pPr>
    </w:p>
    <w:sectPr w:rsidR="00551D3D" w:rsidRPr="005C2885" w:rsidSect="00A52CCF">
      <w:pgSz w:w="12240" w:h="15840"/>
      <w:pgMar w:top="360" w:right="630" w:bottom="45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C18A5"/>
    <w:multiLevelType w:val="hybridMultilevel"/>
    <w:tmpl w:val="287A462A"/>
    <w:lvl w:ilvl="0" w:tplc="2458859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C2885"/>
    <w:rsid w:val="00402080"/>
    <w:rsid w:val="00551D3D"/>
    <w:rsid w:val="005C2885"/>
    <w:rsid w:val="009E4CF9"/>
    <w:rsid w:val="00A52CCF"/>
    <w:rsid w:val="00AC504B"/>
    <w:rsid w:val="00BA57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85"/>
    <w:rPr>
      <w:rFonts w:ascii="Calibri" w:eastAsia="Times New Roman" w:hAnsi="Calibri" w:cs="Arial"/>
    </w:rPr>
  </w:style>
  <w:style w:type="paragraph" w:styleId="1">
    <w:name w:val="heading 1"/>
    <w:basedOn w:val="a"/>
    <w:next w:val="a"/>
    <w:link w:val="1Char"/>
    <w:uiPriority w:val="9"/>
    <w:qFormat/>
    <w:rsid w:val="005C2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C288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C2885"/>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AbuRashed</dc:creator>
  <cp:lastModifiedBy>Abu-Hamad</cp:lastModifiedBy>
  <cp:revision>3</cp:revision>
  <dcterms:created xsi:type="dcterms:W3CDTF">2015-07-28T17:29:00Z</dcterms:created>
  <dcterms:modified xsi:type="dcterms:W3CDTF">2015-08-04T07:38:00Z</dcterms:modified>
</cp:coreProperties>
</file>