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2F" w:rsidRDefault="006F592F" w:rsidP="006F592F">
      <w:pPr>
        <w:pStyle w:val="Heading6"/>
        <w:spacing w:before="127" w:line="360" w:lineRule="auto"/>
        <w:ind w:left="-851" w:right="-908"/>
        <w:jc w:val="center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color w:val="231F20"/>
          <w:w w:val="110"/>
          <w:sz w:val="24"/>
          <w:szCs w:val="24"/>
        </w:rPr>
        <w:t>The impersonal</w:t>
      </w:r>
      <w:r>
        <w:rPr>
          <w:rFonts w:asciiTheme="majorBidi" w:hAnsiTheme="majorBidi" w:cstheme="majorBidi"/>
          <w:color w:val="231F20"/>
          <w:spacing w:val="45"/>
          <w:w w:val="11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231F20"/>
          <w:w w:val="110"/>
          <w:sz w:val="24"/>
          <w:szCs w:val="24"/>
        </w:rPr>
        <w:t>passive</w:t>
      </w:r>
    </w:p>
    <w:p w:rsidR="006F592F" w:rsidRDefault="006F592F" w:rsidP="006F592F">
      <w:pPr>
        <w:spacing w:before="57" w:line="360" w:lineRule="auto"/>
        <w:ind w:left="-851" w:right="-908"/>
        <w:rPr>
          <w:rFonts w:asciiTheme="majorBidi" w:eastAsia="Calibri" w:hAnsiTheme="majorBidi" w:cstheme="majorBidi"/>
          <w:b/>
          <w:bCs/>
        </w:rPr>
      </w:pPr>
      <w:r>
        <w:rPr>
          <w:rFonts w:asciiTheme="majorBidi" w:eastAsia="Arial" w:hAnsiTheme="majorBidi" w:cstheme="majorBidi"/>
          <w:b/>
          <w:bCs/>
          <w:color w:val="231F20"/>
          <w:w w:val="110"/>
        </w:rPr>
        <w:t xml:space="preserve">● </w:t>
      </w:r>
      <w:proofErr w:type="gramStart"/>
      <w:r>
        <w:rPr>
          <w:rFonts w:asciiTheme="majorBidi" w:eastAsia="Calibri" w:hAnsiTheme="majorBidi" w:cstheme="majorBidi"/>
          <w:b/>
          <w:bCs/>
          <w:color w:val="231F20"/>
          <w:w w:val="110"/>
        </w:rPr>
        <w:t>The</w:t>
      </w:r>
      <w:proofErr w:type="gramEnd"/>
      <w:r>
        <w:rPr>
          <w:rFonts w:asciiTheme="majorBidi" w:eastAsia="Calibri" w:hAnsiTheme="majorBidi" w:cstheme="majorBidi"/>
          <w:b/>
          <w:bCs/>
          <w:color w:val="231F20"/>
          <w:w w:val="110"/>
        </w:rPr>
        <w:t xml:space="preserve"> impersonal passive is a formal way</w:t>
      </w:r>
      <w:r>
        <w:rPr>
          <w:rFonts w:asciiTheme="majorBidi" w:eastAsia="Calibri" w:hAnsiTheme="majorBidi" w:cstheme="majorBidi"/>
          <w:b/>
          <w:bCs/>
          <w:color w:val="231F20"/>
          <w:spacing w:val="-27"/>
          <w:w w:val="110"/>
        </w:rPr>
        <w:t xml:space="preserve"> </w:t>
      </w:r>
      <w:r>
        <w:rPr>
          <w:rFonts w:asciiTheme="majorBidi" w:eastAsia="Calibri" w:hAnsiTheme="majorBidi" w:cstheme="majorBidi"/>
          <w:b/>
          <w:bCs/>
          <w:color w:val="231F20"/>
          <w:w w:val="110"/>
        </w:rPr>
        <w:t>of</w:t>
      </w:r>
      <w:r>
        <w:rPr>
          <w:rFonts w:asciiTheme="majorBidi" w:eastAsia="Calibri" w:hAnsiTheme="majorBidi" w:cstheme="majorBidi"/>
          <w:b/>
          <w:bCs/>
          <w:color w:val="231F20"/>
          <w:w w:val="107"/>
        </w:rPr>
        <w:t xml:space="preserve"> </w:t>
      </w:r>
      <w:r>
        <w:rPr>
          <w:rFonts w:asciiTheme="majorBidi" w:eastAsia="Calibri" w:hAnsiTheme="majorBidi" w:cstheme="majorBidi"/>
          <w:b/>
          <w:bCs/>
          <w:color w:val="231F20"/>
          <w:w w:val="110"/>
        </w:rPr>
        <w:t>reporting thoughts, sayings, beliefs</w:t>
      </w:r>
      <w:r>
        <w:rPr>
          <w:rFonts w:asciiTheme="majorBidi" w:eastAsia="Calibri" w:hAnsiTheme="majorBidi" w:cstheme="majorBidi"/>
          <w:b/>
          <w:bCs/>
          <w:color w:val="231F20"/>
          <w:spacing w:val="-9"/>
          <w:w w:val="110"/>
        </w:rPr>
        <w:t xml:space="preserve"> </w:t>
      </w:r>
      <w:r>
        <w:rPr>
          <w:rFonts w:asciiTheme="majorBidi" w:eastAsia="Calibri" w:hAnsiTheme="majorBidi" w:cstheme="majorBidi"/>
          <w:b/>
          <w:bCs/>
          <w:color w:val="231F20"/>
          <w:w w:val="110"/>
        </w:rPr>
        <w:t>and</w:t>
      </w:r>
      <w:r>
        <w:rPr>
          <w:rFonts w:asciiTheme="majorBidi" w:eastAsia="Calibri" w:hAnsiTheme="majorBidi" w:cstheme="majorBidi"/>
          <w:b/>
          <w:bCs/>
          <w:color w:val="231F20"/>
          <w:w w:val="107"/>
        </w:rPr>
        <w:t xml:space="preserve"> </w:t>
      </w:r>
      <w:r>
        <w:rPr>
          <w:rFonts w:asciiTheme="majorBidi" w:eastAsia="Calibri" w:hAnsiTheme="majorBidi" w:cstheme="majorBidi" w:hint="cs"/>
          <w:b/>
          <w:bCs/>
          <w:color w:val="231F20"/>
          <w:w w:val="110"/>
          <w:rtl/>
          <w:lang w:bidi="ar-JO"/>
        </w:rPr>
        <w:t xml:space="preserve">                 </w:t>
      </w:r>
      <w:r>
        <w:rPr>
          <w:rFonts w:asciiTheme="majorBidi" w:eastAsia="Calibri" w:hAnsiTheme="majorBidi" w:cstheme="majorBidi"/>
          <w:b/>
          <w:bCs/>
          <w:color w:val="231F20"/>
          <w:w w:val="110"/>
        </w:rPr>
        <w:t>opinions.</w:t>
      </w:r>
    </w:p>
    <w:p w:rsidR="006F592F" w:rsidRDefault="006F592F" w:rsidP="006F592F">
      <w:pPr>
        <w:spacing w:before="1" w:line="360" w:lineRule="auto"/>
        <w:ind w:left="-851" w:right="-908"/>
        <w:rPr>
          <w:rFonts w:asciiTheme="majorBidi" w:eastAsia="Calibri" w:hAnsiTheme="majorBidi" w:cstheme="majorBidi"/>
          <w:b/>
          <w:bCs/>
        </w:rPr>
      </w:pPr>
      <w:r>
        <w:rPr>
          <w:rFonts w:asciiTheme="majorBidi" w:eastAsia="Arial" w:hAnsiTheme="majorBidi" w:cstheme="majorBidi"/>
          <w:b/>
          <w:bCs/>
          <w:color w:val="231F20"/>
          <w:w w:val="110"/>
        </w:rPr>
        <w:t xml:space="preserve">● </w:t>
      </w:r>
      <w:r>
        <w:rPr>
          <w:rFonts w:asciiTheme="majorBidi" w:eastAsia="Calibri" w:hAnsiTheme="majorBidi" w:cstheme="majorBidi"/>
          <w:b/>
          <w:bCs/>
          <w:color w:val="231F20"/>
          <w:spacing w:val="-4"/>
          <w:w w:val="110"/>
        </w:rPr>
        <w:t xml:space="preserve">We </w:t>
      </w:r>
      <w:r>
        <w:rPr>
          <w:rFonts w:asciiTheme="majorBidi" w:eastAsia="Calibri" w:hAnsiTheme="majorBidi" w:cstheme="majorBidi"/>
          <w:b/>
          <w:bCs/>
          <w:color w:val="231F20"/>
          <w:w w:val="110"/>
        </w:rPr>
        <w:t>can use the impersonal passive with</w:t>
      </w:r>
      <w:r>
        <w:rPr>
          <w:rFonts w:asciiTheme="majorBidi" w:eastAsia="Calibri" w:hAnsiTheme="majorBidi" w:cstheme="majorBidi"/>
          <w:b/>
          <w:bCs/>
          <w:color w:val="231F20"/>
          <w:spacing w:val="-6"/>
          <w:w w:val="110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color w:val="231F20"/>
          <w:w w:val="110"/>
        </w:rPr>
        <w:t>say</w:t>
      </w:r>
      <w:r>
        <w:rPr>
          <w:rFonts w:asciiTheme="majorBidi" w:eastAsia="Calibri" w:hAnsiTheme="majorBidi" w:cstheme="majorBidi"/>
          <w:b/>
          <w:bCs/>
          <w:color w:val="231F20"/>
          <w:w w:val="110"/>
        </w:rPr>
        <w:t>,</w:t>
      </w:r>
      <w:r>
        <w:rPr>
          <w:rFonts w:asciiTheme="majorBidi" w:eastAsia="Calibri" w:hAnsiTheme="majorBidi" w:cstheme="majorBidi"/>
          <w:b/>
          <w:bCs/>
          <w:color w:val="231F20"/>
          <w:w w:val="116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color w:val="231F20"/>
          <w:w w:val="110"/>
        </w:rPr>
        <w:t>think</w:t>
      </w:r>
      <w:r>
        <w:rPr>
          <w:rFonts w:asciiTheme="majorBidi" w:eastAsia="Calibri" w:hAnsiTheme="majorBidi" w:cstheme="majorBidi"/>
          <w:b/>
          <w:bCs/>
          <w:color w:val="231F20"/>
          <w:w w:val="110"/>
        </w:rPr>
        <w:t xml:space="preserve">, </w:t>
      </w:r>
      <w:r>
        <w:rPr>
          <w:rFonts w:asciiTheme="majorBidi" w:eastAsia="Calibri" w:hAnsiTheme="majorBidi" w:cstheme="majorBidi"/>
          <w:b/>
          <w:bCs/>
          <w:i/>
          <w:color w:val="231F20"/>
          <w:w w:val="110"/>
        </w:rPr>
        <w:t xml:space="preserve">claim </w:t>
      </w:r>
      <w:r>
        <w:rPr>
          <w:rFonts w:asciiTheme="majorBidi" w:eastAsia="Calibri" w:hAnsiTheme="majorBidi" w:cstheme="majorBidi"/>
          <w:b/>
          <w:bCs/>
          <w:color w:val="231F20"/>
          <w:w w:val="110"/>
        </w:rPr>
        <w:t>and</w:t>
      </w:r>
      <w:r>
        <w:rPr>
          <w:rFonts w:asciiTheme="majorBidi" w:eastAsia="Calibri" w:hAnsiTheme="majorBidi" w:cstheme="majorBidi"/>
          <w:b/>
          <w:bCs/>
          <w:color w:val="231F20"/>
          <w:spacing w:val="40"/>
          <w:w w:val="110"/>
        </w:rPr>
        <w:t xml:space="preserve"> </w:t>
      </w:r>
      <w:r>
        <w:rPr>
          <w:rFonts w:asciiTheme="majorBidi" w:eastAsia="Calibri" w:hAnsiTheme="majorBidi" w:cstheme="majorBidi"/>
          <w:b/>
          <w:bCs/>
          <w:i/>
          <w:color w:val="231F20"/>
          <w:w w:val="110"/>
        </w:rPr>
        <w:t>believe</w:t>
      </w:r>
      <w:r>
        <w:rPr>
          <w:rFonts w:asciiTheme="majorBidi" w:eastAsia="Calibri" w:hAnsiTheme="majorBidi" w:cstheme="majorBidi"/>
          <w:b/>
          <w:bCs/>
          <w:color w:val="231F20"/>
          <w:w w:val="110"/>
        </w:rPr>
        <w:t>.</w:t>
      </w:r>
    </w:p>
    <w:p w:rsidR="006F592F" w:rsidRDefault="006F592F" w:rsidP="006F592F">
      <w:pPr>
        <w:spacing w:before="1" w:line="360" w:lineRule="auto"/>
        <w:ind w:left="-851" w:right="-908"/>
        <w:rPr>
          <w:rFonts w:asciiTheme="majorBidi" w:eastAsia="Calibri" w:hAnsiTheme="majorBidi" w:cstheme="majorBidi"/>
          <w:i/>
          <w:color w:val="231F20"/>
          <w:w w:val="105"/>
        </w:rPr>
      </w:pPr>
      <w:r>
        <w:rPr>
          <w:rFonts w:asciiTheme="majorBidi" w:eastAsia="Calibri" w:hAnsiTheme="majorBidi" w:cstheme="majorBidi"/>
          <w:i/>
          <w:color w:val="231F20"/>
          <w:w w:val="105"/>
        </w:rPr>
        <w:t xml:space="preserve">   It is said that dolphins are highly</w:t>
      </w:r>
      <w:r>
        <w:rPr>
          <w:rFonts w:asciiTheme="majorBidi" w:eastAsia="Calibri" w:hAnsiTheme="majorBidi" w:cstheme="majorBidi"/>
          <w:i/>
          <w:color w:val="231F20"/>
          <w:spacing w:val="32"/>
          <w:w w:val="105"/>
        </w:rPr>
        <w:t xml:space="preserve"> </w:t>
      </w:r>
      <w:r>
        <w:rPr>
          <w:rFonts w:asciiTheme="majorBidi" w:eastAsia="Calibri" w:hAnsiTheme="majorBidi" w:cstheme="majorBidi"/>
          <w:i/>
          <w:color w:val="231F20"/>
          <w:w w:val="105"/>
        </w:rPr>
        <w:t>intelligent. It used to be thought that the Earth was</w:t>
      </w:r>
      <w:r>
        <w:rPr>
          <w:rFonts w:asciiTheme="majorBidi" w:eastAsia="Calibri" w:hAnsiTheme="majorBidi" w:cstheme="majorBidi"/>
          <w:i/>
          <w:color w:val="231F20"/>
          <w:spacing w:val="6"/>
          <w:w w:val="105"/>
        </w:rPr>
        <w:t xml:space="preserve"> </w:t>
      </w:r>
      <w:proofErr w:type="spellStart"/>
      <w:r>
        <w:rPr>
          <w:rFonts w:asciiTheme="majorBidi" w:eastAsia="Calibri" w:hAnsiTheme="majorBidi" w:cstheme="majorBidi"/>
          <w:i/>
          <w:color w:val="231F20"/>
          <w:w w:val="105"/>
        </w:rPr>
        <w:t>ﬂat</w:t>
      </w:r>
      <w:proofErr w:type="spellEnd"/>
      <w:r>
        <w:rPr>
          <w:rFonts w:asciiTheme="majorBidi" w:eastAsia="Calibri" w:hAnsiTheme="majorBidi" w:cstheme="majorBidi"/>
          <w:i/>
          <w:color w:val="231F20"/>
          <w:w w:val="105"/>
        </w:rPr>
        <w:t>.</w:t>
      </w:r>
    </w:p>
    <w:p w:rsidR="006F592F" w:rsidRDefault="006F592F" w:rsidP="006F592F">
      <w:pPr>
        <w:spacing w:before="1" w:line="360" w:lineRule="auto"/>
        <w:ind w:left="-851" w:right="-908"/>
        <w:rPr>
          <w:rFonts w:asciiTheme="majorBidi" w:eastAsia="Calibri" w:hAnsiTheme="majorBidi" w:cstheme="majorBidi"/>
          <w:i/>
          <w:color w:val="231F20"/>
          <w:w w:val="105"/>
        </w:rPr>
      </w:pPr>
      <w:r>
        <w:rPr>
          <w:rFonts w:asciiTheme="majorBidi" w:eastAsia="Calibri" w:hAnsiTheme="majorBidi" w:cstheme="majorBidi"/>
          <w:i/>
          <w:color w:val="231F20"/>
          <w:w w:val="105"/>
        </w:rPr>
        <w:t xml:space="preserve">   It is believed that learners will absorb</w:t>
      </w:r>
      <w:r>
        <w:rPr>
          <w:rFonts w:asciiTheme="majorBidi" w:eastAsia="Calibri" w:hAnsiTheme="majorBidi" w:cstheme="majorBidi"/>
          <w:i/>
          <w:color w:val="231F20"/>
          <w:spacing w:val="20"/>
          <w:w w:val="105"/>
        </w:rPr>
        <w:t xml:space="preserve"> </w:t>
      </w:r>
      <w:r>
        <w:rPr>
          <w:rFonts w:asciiTheme="majorBidi" w:eastAsia="Calibri" w:hAnsiTheme="majorBidi" w:cstheme="majorBidi"/>
          <w:i/>
          <w:color w:val="231F20"/>
          <w:w w:val="105"/>
        </w:rPr>
        <w:t>the</w:t>
      </w:r>
      <w:r>
        <w:rPr>
          <w:rFonts w:asciiTheme="majorBidi" w:eastAsia="Calibri" w:hAnsiTheme="majorBidi" w:cstheme="majorBidi"/>
          <w:i/>
          <w:color w:val="231F20"/>
          <w:w w:val="104"/>
        </w:rPr>
        <w:t xml:space="preserve"> </w:t>
      </w:r>
      <w:r>
        <w:rPr>
          <w:rFonts w:asciiTheme="majorBidi" w:eastAsia="Calibri" w:hAnsiTheme="majorBidi" w:cstheme="majorBidi"/>
          <w:i/>
          <w:color w:val="231F20"/>
          <w:w w:val="105"/>
        </w:rPr>
        <w:t>grammar as they learn the</w:t>
      </w:r>
      <w:r>
        <w:rPr>
          <w:rFonts w:asciiTheme="majorBidi" w:eastAsia="Calibri" w:hAnsiTheme="majorBidi" w:cstheme="majorBidi"/>
          <w:i/>
          <w:color w:val="231F20"/>
          <w:spacing w:val="-33"/>
          <w:w w:val="105"/>
        </w:rPr>
        <w:t xml:space="preserve"> </w:t>
      </w:r>
      <w:r>
        <w:rPr>
          <w:rFonts w:asciiTheme="majorBidi" w:eastAsia="Calibri" w:hAnsiTheme="majorBidi" w:cstheme="majorBidi"/>
          <w:i/>
          <w:color w:val="231F20"/>
          <w:w w:val="105"/>
        </w:rPr>
        <w:t>vocabulary.</w:t>
      </w:r>
    </w:p>
    <w:p w:rsidR="006F592F" w:rsidRDefault="006F592F" w:rsidP="006F592F">
      <w:pPr>
        <w:spacing w:before="58" w:line="360" w:lineRule="auto"/>
        <w:ind w:left="-851" w:right="-908"/>
        <w:rPr>
          <w:rFonts w:asciiTheme="majorBidi" w:eastAsia="Calibri" w:hAnsiTheme="majorBidi" w:cstheme="majorBidi"/>
          <w:b/>
          <w:bCs/>
        </w:rPr>
      </w:pPr>
      <w:r>
        <w:rPr>
          <w:rFonts w:asciiTheme="majorBidi" w:eastAsia="Arial" w:hAnsiTheme="majorBidi" w:cstheme="majorBidi"/>
          <w:b/>
          <w:bCs/>
          <w:color w:val="231F20"/>
          <w:w w:val="110"/>
        </w:rPr>
        <w:t xml:space="preserve">● </w:t>
      </w:r>
      <w:proofErr w:type="gramStart"/>
      <w:r>
        <w:rPr>
          <w:rFonts w:asciiTheme="majorBidi" w:eastAsia="Calibri" w:hAnsiTheme="majorBidi" w:cstheme="majorBidi"/>
          <w:b/>
          <w:bCs/>
          <w:color w:val="231F20"/>
          <w:w w:val="110"/>
        </w:rPr>
        <w:t>The</w:t>
      </w:r>
      <w:proofErr w:type="gramEnd"/>
      <w:r>
        <w:rPr>
          <w:rFonts w:asciiTheme="majorBidi" w:eastAsia="Calibri" w:hAnsiTheme="majorBidi" w:cstheme="majorBidi"/>
          <w:b/>
          <w:bCs/>
          <w:color w:val="231F20"/>
          <w:w w:val="110"/>
        </w:rPr>
        <w:t xml:space="preserve"> impersonal passive can also be</w:t>
      </w:r>
      <w:r>
        <w:rPr>
          <w:rFonts w:asciiTheme="majorBidi" w:eastAsia="Calibri" w:hAnsiTheme="majorBidi" w:cstheme="majorBidi"/>
          <w:b/>
          <w:bCs/>
          <w:color w:val="231F20"/>
          <w:spacing w:val="-30"/>
          <w:w w:val="110"/>
        </w:rPr>
        <w:t xml:space="preserve"> </w:t>
      </w:r>
      <w:r>
        <w:rPr>
          <w:rFonts w:asciiTheme="majorBidi" w:eastAsia="Calibri" w:hAnsiTheme="majorBidi" w:cstheme="majorBidi"/>
          <w:b/>
          <w:bCs/>
          <w:color w:val="231F20"/>
          <w:w w:val="110"/>
        </w:rPr>
        <w:t>formed</w:t>
      </w:r>
      <w:r>
        <w:rPr>
          <w:rFonts w:asciiTheme="majorBidi" w:eastAsia="Calibri" w:hAnsiTheme="majorBidi" w:cstheme="majorBidi"/>
          <w:b/>
          <w:bCs/>
          <w:color w:val="231F20"/>
          <w:w w:val="107"/>
        </w:rPr>
        <w:t xml:space="preserve"> </w:t>
      </w:r>
      <w:r>
        <w:rPr>
          <w:rFonts w:asciiTheme="majorBidi" w:eastAsia="Calibri" w:hAnsiTheme="majorBidi" w:cstheme="majorBidi"/>
          <w:b/>
          <w:bCs/>
          <w:color w:val="231F20"/>
          <w:w w:val="110"/>
        </w:rPr>
        <w:t>with the object +</w:t>
      </w:r>
      <w:r>
        <w:rPr>
          <w:rFonts w:asciiTheme="majorBidi" w:eastAsia="Calibri" w:hAnsiTheme="majorBidi" w:cstheme="majorBidi"/>
          <w:b/>
          <w:bCs/>
          <w:color w:val="231F20"/>
          <w:spacing w:val="8"/>
          <w:w w:val="110"/>
        </w:rPr>
        <w:t xml:space="preserve"> </w:t>
      </w:r>
      <w:proofErr w:type="spellStart"/>
      <w:r>
        <w:rPr>
          <w:rFonts w:asciiTheme="majorBidi" w:eastAsia="Calibri" w:hAnsiTheme="majorBidi" w:cstheme="majorBidi"/>
          <w:b/>
          <w:bCs/>
          <w:color w:val="231F20"/>
          <w:w w:val="110"/>
        </w:rPr>
        <w:t>inﬁnitive</w:t>
      </w:r>
      <w:proofErr w:type="spellEnd"/>
      <w:r>
        <w:rPr>
          <w:rFonts w:asciiTheme="majorBidi" w:eastAsia="Calibri" w:hAnsiTheme="majorBidi" w:cstheme="majorBidi"/>
          <w:b/>
          <w:bCs/>
          <w:color w:val="231F20"/>
          <w:w w:val="110"/>
        </w:rPr>
        <w:t>.</w:t>
      </w:r>
    </w:p>
    <w:p w:rsidR="006F592F" w:rsidRDefault="006F592F" w:rsidP="006F592F">
      <w:pPr>
        <w:spacing w:before="1" w:line="360" w:lineRule="auto"/>
        <w:ind w:left="-851" w:right="-908"/>
        <w:rPr>
          <w:rFonts w:asciiTheme="majorBidi" w:eastAsia="Calibri" w:hAnsiTheme="majorBidi" w:cstheme="majorBidi"/>
        </w:rPr>
      </w:pPr>
      <w:r>
        <w:rPr>
          <w:rFonts w:asciiTheme="majorBidi" w:hAnsiTheme="majorBidi" w:cstheme="majorBidi"/>
          <w:i/>
          <w:color w:val="231F20"/>
          <w:w w:val="105"/>
        </w:rPr>
        <w:t xml:space="preserve">   The story is believed to be</w:t>
      </w:r>
      <w:r>
        <w:rPr>
          <w:rFonts w:asciiTheme="majorBidi" w:hAnsiTheme="majorBidi" w:cstheme="majorBidi"/>
          <w:i/>
          <w:color w:val="231F20"/>
          <w:spacing w:val="11"/>
          <w:w w:val="105"/>
        </w:rPr>
        <w:t xml:space="preserve"> </w:t>
      </w:r>
      <w:r>
        <w:rPr>
          <w:rFonts w:asciiTheme="majorBidi" w:hAnsiTheme="majorBidi" w:cstheme="majorBidi"/>
          <w:i/>
          <w:color w:val="231F20"/>
          <w:w w:val="105"/>
        </w:rPr>
        <w:t>true.</w:t>
      </w:r>
    </w:p>
    <w:p w:rsidR="006F592F" w:rsidRDefault="006F592F" w:rsidP="006F592F">
      <w:pPr>
        <w:spacing w:before="3" w:line="360" w:lineRule="auto"/>
        <w:ind w:left="-851" w:right="-908"/>
        <w:rPr>
          <w:rFonts w:asciiTheme="majorBidi" w:eastAsia="Calibri" w:hAnsiTheme="majorBidi" w:cstheme="majorBidi"/>
        </w:rPr>
      </w:pPr>
      <w:r>
        <w:rPr>
          <w:rFonts w:asciiTheme="majorBidi" w:hAnsiTheme="majorBidi" w:cstheme="majorBidi"/>
          <w:color w:val="231F20"/>
          <w:w w:val="105"/>
        </w:rPr>
        <w:t xml:space="preserve">   (They believe that the story is  </w:t>
      </w:r>
      <w:r>
        <w:rPr>
          <w:rFonts w:asciiTheme="majorBidi" w:hAnsiTheme="majorBidi" w:cstheme="majorBidi"/>
          <w:color w:val="231F20"/>
          <w:spacing w:val="15"/>
          <w:w w:val="105"/>
        </w:rPr>
        <w:t xml:space="preserve"> </w:t>
      </w:r>
      <w:r>
        <w:rPr>
          <w:rFonts w:asciiTheme="majorBidi" w:hAnsiTheme="majorBidi" w:cstheme="majorBidi"/>
          <w:color w:val="231F20"/>
          <w:w w:val="105"/>
        </w:rPr>
        <w:t>true.)</w:t>
      </w:r>
    </w:p>
    <w:p w:rsidR="006F592F" w:rsidRDefault="006F592F" w:rsidP="006F592F">
      <w:pPr>
        <w:spacing w:before="60" w:line="360" w:lineRule="auto"/>
        <w:ind w:left="-851" w:right="-908"/>
        <w:rPr>
          <w:rFonts w:asciiTheme="majorBidi" w:eastAsia="Calibri" w:hAnsiTheme="majorBidi" w:cstheme="majorBidi"/>
        </w:rPr>
      </w:pPr>
      <w:r>
        <w:rPr>
          <w:rFonts w:asciiTheme="majorBidi" w:hAnsiTheme="majorBidi" w:cstheme="majorBidi"/>
          <w:color w:val="231F20"/>
          <w:w w:val="105"/>
        </w:rPr>
        <w:t xml:space="preserve">   So, </w:t>
      </w:r>
      <w:r>
        <w:rPr>
          <w:rFonts w:asciiTheme="majorBidi" w:hAnsiTheme="majorBidi" w:cstheme="majorBidi"/>
          <w:i/>
          <w:color w:val="231F20"/>
          <w:w w:val="105"/>
        </w:rPr>
        <w:t>People know that he is talented</w:t>
      </w:r>
      <w:r>
        <w:rPr>
          <w:rFonts w:asciiTheme="majorBidi" w:hAnsiTheme="majorBidi" w:cstheme="majorBidi"/>
          <w:i/>
          <w:color w:val="231F20"/>
          <w:spacing w:val="45"/>
          <w:w w:val="105"/>
        </w:rPr>
        <w:t xml:space="preserve"> </w:t>
      </w:r>
      <w:r>
        <w:rPr>
          <w:rFonts w:asciiTheme="majorBidi" w:hAnsiTheme="majorBidi" w:cstheme="majorBidi"/>
          <w:color w:val="231F20"/>
          <w:w w:val="105"/>
        </w:rPr>
        <w:t>becomes</w:t>
      </w:r>
    </w:p>
    <w:p w:rsidR="006F592F" w:rsidRDefault="006F592F" w:rsidP="006F592F">
      <w:pPr>
        <w:spacing w:before="3" w:line="360" w:lineRule="auto"/>
        <w:ind w:left="-851" w:right="-908"/>
        <w:rPr>
          <w:rFonts w:asciiTheme="majorBidi" w:eastAsia="Calibri" w:hAnsiTheme="majorBidi" w:cstheme="majorBidi"/>
        </w:rPr>
      </w:pPr>
      <w:r>
        <w:rPr>
          <w:rFonts w:asciiTheme="majorBidi" w:hAnsiTheme="majorBidi" w:cstheme="majorBidi"/>
          <w:i/>
          <w:color w:val="231F20"/>
          <w:w w:val="105"/>
        </w:rPr>
        <w:t xml:space="preserve">   He is known to be talented</w:t>
      </w:r>
      <w:r>
        <w:rPr>
          <w:rFonts w:asciiTheme="majorBidi" w:hAnsiTheme="majorBidi" w:cstheme="majorBidi"/>
          <w:color w:val="231F20"/>
          <w:w w:val="105"/>
        </w:rPr>
        <w:t>.</w:t>
      </w:r>
    </w:p>
    <w:p w:rsidR="006F592F" w:rsidRDefault="006F592F" w:rsidP="006F592F">
      <w:pPr>
        <w:spacing w:before="56" w:line="360" w:lineRule="auto"/>
        <w:ind w:left="-851" w:right="-858"/>
        <w:jc w:val="center"/>
        <w:rPr>
          <w:rFonts w:ascii="Calibri" w:eastAsia="Calibri" w:hAnsi="Calibri" w:cs="Calibri"/>
        </w:rPr>
      </w:pPr>
    </w:p>
    <w:p w:rsidR="006F592F" w:rsidRDefault="006F592F" w:rsidP="006F592F">
      <w:pPr>
        <w:bidi/>
        <w:spacing w:line="480" w:lineRule="auto"/>
        <w:ind w:right="-720"/>
        <w:jc w:val="right"/>
        <w:rPr>
          <w:b/>
          <w:bCs/>
          <w:lang w:bidi="ar-JO"/>
        </w:rPr>
      </w:pPr>
      <w:r>
        <w:rPr>
          <w:b/>
          <w:bCs/>
          <w:lang w:bidi="ar-AE"/>
        </w:rPr>
        <w:t xml:space="preserve">A. Rewrite the following sentences to give the same meaning to the previous one: </w:t>
      </w:r>
    </w:p>
    <w:p w:rsidR="006F592F" w:rsidRDefault="006F592F" w:rsidP="006F592F">
      <w:pPr>
        <w:bidi/>
        <w:spacing w:line="360" w:lineRule="auto"/>
        <w:ind w:right="-720"/>
        <w:jc w:val="right"/>
        <w:rPr>
          <w:rFonts w:hint="cs"/>
          <w:rtl/>
          <w:lang w:bidi="ar-AE"/>
        </w:rPr>
      </w:pPr>
      <w:r>
        <w:rPr>
          <w:lang w:bidi="ar-AE"/>
        </w:rPr>
        <w:t>1 – She says that speaking with babies improves their mentality.</w:t>
      </w:r>
    </w:p>
    <w:p w:rsidR="006F592F" w:rsidRDefault="006F592F" w:rsidP="006F592F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      It ……………………………………………………………………… </w:t>
      </w:r>
    </w:p>
    <w:p w:rsidR="006F592F" w:rsidRDefault="006F592F" w:rsidP="006F592F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     Speaking with babies …………………………………………………. </w:t>
      </w:r>
    </w:p>
    <w:p w:rsidR="006F592F" w:rsidRDefault="006F592F" w:rsidP="006F592F">
      <w:pPr>
        <w:bidi/>
        <w:spacing w:line="360" w:lineRule="auto"/>
        <w:ind w:right="-720"/>
        <w:jc w:val="right"/>
        <w:rPr>
          <w:rFonts w:hint="cs"/>
          <w:lang w:bidi="ar-JO"/>
        </w:rPr>
      </w:pPr>
    </w:p>
    <w:p w:rsidR="006F592F" w:rsidRDefault="006F592F" w:rsidP="006F592F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2 – She claimed that Rami </w:t>
      </w:r>
      <w:proofErr w:type="gramStart"/>
      <w:r>
        <w:rPr>
          <w:lang w:bidi="ar-AE"/>
        </w:rPr>
        <w:t>destroys</w:t>
      </w:r>
      <w:proofErr w:type="gramEnd"/>
      <w:r>
        <w:rPr>
          <w:lang w:bidi="ar-AE"/>
        </w:rPr>
        <w:t xml:space="preserve"> her possessions every time.</w:t>
      </w:r>
    </w:p>
    <w:p w:rsidR="006F592F" w:rsidRDefault="006F592F" w:rsidP="006F592F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      It ……………………………………………………………..</w:t>
      </w:r>
    </w:p>
    <w:p w:rsidR="006F592F" w:rsidRDefault="006F592F" w:rsidP="006F592F">
      <w:pPr>
        <w:bidi/>
        <w:spacing w:line="360" w:lineRule="auto"/>
        <w:ind w:right="-720"/>
        <w:jc w:val="right"/>
        <w:rPr>
          <w:lang w:bidi="ar-JO"/>
        </w:rPr>
      </w:pPr>
      <w:r>
        <w:rPr>
          <w:lang w:bidi="ar-JO"/>
        </w:rPr>
        <w:t xml:space="preserve">      Rami …………………………………………………………</w:t>
      </w:r>
    </w:p>
    <w:p w:rsidR="006F592F" w:rsidRDefault="006F592F" w:rsidP="006F592F">
      <w:pPr>
        <w:bidi/>
        <w:spacing w:line="360" w:lineRule="auto"/>
        <w:ind w:right="-720"/>
        <w:jc w:val="right"/>
        <w:rPr>
          <w:rFonts w:hint="cs"/>
          <w:rtl/>
          <w:lang w:bidi="ar-JO"/>
        </w:rPr>
      </w:pPr>
    </w:p>
    <w:p w:rsidR="006F592F" w:rsidRDefault="006F592F" w:rsidP="006F592F">
      <w:pPr>
        <w:bidi/>
        <w:spacing w:line="360" w:lineRule="auto"/>
        <w:ind w:right="-720"/>
        <w:jc w:val="right"/>
        <w:rPr>
          <w:lang w:bidi="ar-JO"/>
        </w:rPr>
      </w:pPr>
      <w:r>
        <w:rPr>
          <w:lang w:bidi="ar-AE"/>
        </w:rPr>
        <w:t>3 – These boys have never proven that the boy cheats in exams.</w:t>
      </w:r>
    </w:p>
    <w:p w:rsidR="006F592F" w:rsidRDefault="006F592F" w:rsidP="006F592F">
      <w:pPr>
        <w:bidi/>
        <w:spacing w:line="360" w:lineRule="auto"/>
        <w:ind w:right="-720"/>
        <w:jc w:val="right"/>
        <w:rPr>
          <w:rFonts w:hint="cs"/>
          <w:rtl/>
          <w:lang w:bidi="ar-AE"/>
        </w:rPr>
      </w:pPr>
      <w:r>
        <w:rPr>
          <w:lang w:bidi="ar-AE"/>
        </w:rPr>
        <w:t xml:space="preserve">      It ……………………………………………………………..     </w:t>
      </w:r>
    </w:p>
    <w:p w:rsidR="006F592F" w:rsidRDefault="006F592F" w:rsidP="006F592F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     The boy ……………………………………………………….</w:t>
      </w:r>
    </w:p>
    <w:p w:rsidR="006F592F" w:rsidRDefault="006F592F" w:rsidP="006F592F">
      <w:pPr>
        <w:bidi/>
        <w:spacing w:line="360" w:lineRule="auto"/>
        <w:ind w:right="-720"/>
        <w:jc w:val="right"/>
        <w:rPr>
          <w:rFonts w:hint="cs"/>
          <w:lang w:bidi="ar-JO"/>
        </w:rPr>
      </w:pPr>
    </w:p>
    <w:p w:rsidR="006F592F" w:rsidRDefault="006F592F" w:rsidP="006F592F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>4 – The police knew that Adel doesn't tell the truth.</w:t>
      </w:r>
    </w:p>
    <w:p w:rsidR="006F592F" w:rsidRDefault="006F592F" w:rsidP="006F592F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      It ………………………………………………………………</w:t>
      </w:r>
    </w:p>
    <w:p w:rsidR="006F592F" w:rsidRDefault="006F592F" w:rsidP="006F592F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     Adel …………………………………………………………...</w:t>
      </w:r>
    </w:p>
    <w:p w:rsidR="006F592F" w:rsidRDefault="006F592F" w:rsidP="006F592F">
      <w:pPr>
        <w:bidi/>
        <w:spacing w:line="360" w:lineRule="auto"/>
        <w:ind w:right="-720"/>
        <w:jc w:val="right"/>
        <w:rPr>
          <w:rFonts w:hint="cs"/>
          <w:lang w:bidi="ar-JO"/>
        </w:rPr>
      </w:pPr>
    </w:p>
    <w:p w:rsidR="006F592F" w:rsidRDefault="006F592F" w:rsidP="006F592F">
      <w:pPr>
        <w:bidi/>
        <w:spacing w:line="360" w:lineRule="auto"/>
        <w:ind w:right="-720"/>
        <w:jc w:val="right"/>
        <w:rPr>
          <w:rFonts w:hint="cs"/>
          <w:rtl/>
          <w:lang w:bidi="ar-JO"/>
        </w:rPr>
      </w:pPr>
    </w:p>
    <w:p w:rsidR="006F592F" w:rsidRDefault="006F592F" w:rsidP="006F592F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>5 – She will prove that these exercises are very useful for the whole body.</w:t>
      </w:r>
    </w:p>
    <w:p w:rsidR="006F592F" w:rsidRDefault="006F592F" w:rsidP="006F592F">
      <w:pPr>
        <w:bidi/>
        <w:spacing w:line="360" w:lineRule="auto"/>
        <w:ind w:right="-720"/>
        <w:jc w:val="right"/>
        <w:rPr>
          <w:lang w:bidi="ar-AE"/>
        </w:rPr>
      </w:pPr>
      <w:r>
        <w:rPr>
          <w:lang w:bidi="ar-AE"/>
        </w:rPr>
        <w:t xml:space="preserve">      It ……………………………………………………………………...</w:t>
      </w:r>
    </w:p>
    <w:p w:rsidR="006F592F" w:rsidRDefault="006F592F" w:rsidP="006F592F">
      <w:pPr>
        <w:bidi/>
        <w:spacing w:line="360" w:lineRule="auto"/>
        <w:ind w:right="-720"/>
        <w:jc w:val="right"/>
        <w:rPr>
          <w:lang w:bidi="ar-JO"/>
        </w:rPr>
      </w:pPr>
      <w:r>
        <w:rPr>
          <w:lang w:bidi="ar-JO"/>
        </w:rPr>
        <w:lastRenderedPageBreak/>
        <w:t xml:space="preserve">     These exercises ………………………………………………………….</w:t>
      </w:r>
    </w:p>
    <w:p w:rsidR="006F592F" w:rsidRDefault="006F592F" w:rsidP="006F592F">
      <w:pPr>
        <w:bidi/>
        <w:spacing w:line="360" w:lineRule="auto"/>
        <w:ind w:right="-720"/>
        <w:jc w:val="right"/>
        <w:rPr>
          <w:rFonts w:hint="cs"/>
          <w:rtl/>
          <w:lang w:bidi="ar-JO"/>
        </w:rPr>
      </w:pPr>
    </w:p>
    <w:p w:rsidR="006F592F" w:rsidRDefault="006F592F" w:rsidP="006F592F">
      <w:pPr>
        <w:bidi/>
        <w:spacing w:line="480" w:lineRule="auto"/>
        <w:ind w:right="-720"/>
        <w:jc w:val="right"/>
        <w:rPr>
          <w:rFonts w:hint="cs"/>
          <w:rtl/>
          <w:lang w:bidi="ar-JO"/>
        </w:rPr>
      </w:pPr>
      <w:r>
        <w:rPr>
          <w:lang w:bidi="ar-JO"/>
        </w:rPr>
        <w:t xml:space="preserve">6- </w:t>
      </w:r>
      <w:proofErr w:type="spellStart"/>
      <w:r>
        <w:rPr>
          <w:lang w:bidi="ar-JO"/>
        </w:rPr>
        <w:t>Amer</w:t>
      </w:r>
      <w:proofErr w:type="spellEnd"/>
      <w:r>
        <w:rPr>
          <w:lang w:bidi="ar-JO"/>
        </w:rPr>
        <w:t xml:space="preserve"> knows that Ahmad has several bank accounts.</w:t>
      </w:r>
    </w:p>
    <w:p w:rsidR="006F592F" w:rsidRDefault="006F592F" w:rsidP="006F592F">
      <w:pPr>
        <w:bidi/>
        <w:spacing w:line="480" w:lineRule="auto"/>
        <w:ind w:right="-720"/>
        <w:jc w:val="right"/>
        <w:rPr>
          <w:lang w:bidi="ar-JO"/>
        </w:rPr>
      </w:pPr>
      <w:r>
        <w:rPr>
          <w:lang w:bidi="ar-JO"/>
        </w:rPr>
        <w:t xml:space="preserve">    It …………………………………………………………………...</w:t>
      </w:r>
    </w:p>
    <w:p w:rsidR="006F592F" w:rsidRDefault="006F592F" w:rsidP="006F592F">
      <w:pPr>
        <w:bidi/>
        <w:spacing w:line="480" w:lineRule="auto"/>
        <w:ind w:right="-720"/>
        <w:jc w:val="right"/>
        <w:rPr>
          <w:lang w:bidi="ar-JO"/>
        </w:rPr>
      </w:pPr>
      <w:r>
        <w:rPr>
          <w:lang w:bidi="ar-JO"/>
        </w:rPr>
        <w:t xml:space="preserve">    Ahmad ……………………………………………………………..</w:t>
      </w:r>
    </w:p>
    <w:p w:rsidR="006F592F" w:rsidRDefault="006F592F" w:rsidP="006F592F">
      <w:pPr>
        <w:bidi/>
        <w:spacing w:line="480" w:lineRule="auto"/>
        <w:ind w:right="-720"/>
        <w:jc w:val="right"/>
        <w:rPr>
          <w:lang w:bidi="ar-JO"/>
        </w:rPr>
      </w:pPr>
      <w:r>
        <w:rPr>
          <w:lang w:bidi="ar-JO"/>
        </w:rPr>
        <w:t>7- The manager said that she came late yesterday.</w:t>
      </w:r>
    </w:p>
    <w:p w:rsidR="006F592F" w:rsidRDefault="006F592F" w:rsidP="006F592F">
      <w:pPr>
        <w:bidi/>
        <w:spacing w:line="480" w:lineRule="auto"/>
        <w:ind w:right="-720"/>
        <w:jc w:val="right"/>
        <w:rPr>
          <w:lang w:bidi="ar-JO"/>
        </w:rPr>
      </w:pPr>
      <w:r>
        <w:rPr>
          <w:lang w:bidi="ar-JO"/>
        </w:rPr>
        <w:t xml:space="preserve">It …………………………………………………………………….       </w:t>
      </w:r>
      <w:r>
        <w:rPr>
          <w:rFonts w:hint="cs"/>
          <w:rtl/>
          <w:lang w:bidi="ar-JO"/>
        </w:rPr>
        <w:t xml:space="preserve">   </w:t>
      </w:r>
      <w:r>
        <w:rPr>
          <w:rFonts w:hint="cs"/>
          <w:lang w:bidi="ar-JO"/>
        </w:rPr>
        <w:t xml:space="preserve"> </w:t>
      </w:r>
      <w:r>
        <w:rPr>
          <w:rFonts w:hint="cs"/>
          <w:rtl/>
          <w:lang w:bidi="ar-JO"/>
        </w:rPr>
        <w:t xml:space="preserve">   </w:t>
      </w:r>
    </w:p>
    <w:p w:rsidR="006F592F" w:rsidRDefault="006F592F" w:rsidP="006F592F">
      <w:pPr>
        <w:bidi/>
        <w:spacing w:line="480" w:lineRule="auto"/>
        <w:ind w:right="-851"/>
        <w:jc w:val="right"/>
        <w:rPr>
          <w:lang w:bidi="ar-JO"/>
        </w:rPr>
      </w:pPr>
      <w:r>
        <w:rPr>
          <w:lang w:bidi="ar-JO"/>
        </w:rPr>
        <w:t xml:space="preserve">      She ………………………………………………………………......</w:t>
      </w:r>
    </w:p>
    <w:p w:rsidR="006F592F" w:rsidRDefault="006F592F" w:rsidP="006F592F">
      <w:pPr>
        <w:spacing w:before="56" w:line="360" w:lineRule="auto"/>
        <w:ind w:left="-851" w:right="-85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Answers:</w:t>
      </w:r>
    </w:p>
    <w:p w:rsidR="006F592F" w:rsidRDefault="006F592F" w:rsidP="006F592F">
      <w:pPr>
        <w:pStyle w:val="ListParagraph"/>
        <w:numPr>
          <w:ilvl w:val="0"/>
          <w:numId w:val="1"/>
        </w:numPr>
        <w:spacing w:before="56" w:line="276" w:lineRule="auto"/>
        <w:ind w:right="-8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 said that speaking with babies improves their mentality.</w:t>
      </w:r>
    </w:p>
    <w:p w:rsidR="006F592F" w:rsidRDefault="006F592F" w:rsidP="006F592F">
      <w:pPr>
        <w:pStyle w:val="ListParagraph"/>
        <w:spacing w:before="56" w:line="276" w:lineRule="auto"/>
        <w:ind w:left="-491" w:right="-8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Speaking with babies is said to improve their mentality.</w:t>
      </w:r>
    </w:p>
    <w:p w:rsidR="006F592F" w:rsidRDefault="006F592F" w:rsidP="006F592F">
      <w:pPr>
        <w:pStyle w:val="ListParagraph"/>
        <w:spacing w:before="56" w:line="276" w:lineRule="auto"/>
        <w:ind w:left="-491" w:right="-858"/>
        <w:rPr>
          <w:rFonts w:ascii="Calibri" w:eastAsia="Calibri" w:hAnsi="Calibri" w:cs="Calibri"/>
        </w:rPr>
      </w:pPr>
    </w:p>
    <w:p w:rsidR="006F592F" w:rsidRDefault="006F592F" w:rsidP="006F592F">
      <w:pPr>
        <w:pStyle w:val="ListParagraph"/>
        <w:numPr>
          <w:ilvl w:val="0"/>
          <w:numId w:val="1"/>
        </w:numPr>
        <w:spacing w:before="56" w:line="276" w:lineRule="auto"/>
        <w:ind w:right="-8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was claimed that Rami destroys her possessions every time.</w:t>
      </w:r>
    </w:p>
    <w:p w:rsidR="006F592F" w:rsidRDefault="006F592F" w:rsidP="006F592F">
      <w:pPr>
        <w:spacing w:before="56" w:line="276" w:lineRule="auto"/>
        <w:ind w:left="-491" w:right="-8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Rami was claimed to destroy her possessions every time.</w:t>
      </w:r>
    </w:p>
    <w:p w:rsidR="006F592F" w:rsidRDefault="006F592F" w:rsidP="006F592F">
      <w:pPr>
        <w:spacing w:before="56" w:line="276" w:lineRule="auto"/>
        <w:ind w:left="-491" w:right="-858"/>
        <w:rPr>
          <w:rFonts w:ascii="Calibri" w:eastAsia="Calibri" w:hAnsi="Calibri" w:cs="Calibri"/>
        </w:rPr>
      </w:pPr>
    </w:p>
    <w:p w:rsidR="006F592F" w:rsidRDefault="006F592F" w:rsidP="006F592F">
      <w:pPr>
        <w:pStyle w:val="ListParagraph"/>
        <w:numPr>
          <w:ilvl w:val="0"/>
          <w:numId w:val="1"/>
        </w:numPr>
        <w:spacing w:before="56" w:line="276" w:lineRule="auto"/>
        <w:ind w:right="-8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has never been proven that the boy cheats in exams.</w:t>
      </w:r>
    </w:p>
    <w:p w:rsidR="006F592F" w:rsidRDefault="006F592F" w:rsidP="006F592F">
      <w:pPr>
        <w:pStyle w:val="ListParagraph"/>
        <w:spacing w:before="56" w:line="276" w:lineRule="auto"/>
        <w:ind w:left="-491" w:right="-8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boy has never been proven to cheat in exams.</w:t>
      </w:r>
    </w:p>
    <w:p w:rsidR="006F592F" w:rsidRDefault="006F592F" w:rsidP="006F592F">
      <w:pPr>
        <w:pStyle w:val="ListParagraph"/>
        <w:spacing w:before="56" w:line="276" w:lineRule="auto"/>
        <w:ind w:left="-491" w:right="-858"/>
        <w:rPr>
          <w:rFonts w:ascii="Calibri" w:eastAsia="Calibri" w:hAnsi="Calibri" w:cs="Calibri"/>
        </w:rPr>
      </w:pPr>
    </w:p>
    <w:p w:rsidR="006F592F" w:rsidRDefault="006F592F" w:rsidP="006F592F">
      <w:pPr>
        <w:pStyle w:val="ListParagraph"/>
        <w:numPr>
          <w:ilvl w:val="0"/>
          <w:numId w:val="1"/>
        </w:numPr>
        <w:spacing w:before="56" w:line="276" w:lineRule="auto"/>
        <w:ind w:right="-8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was known that Adel doesn't tell the truth.</w:t>
      </w:r>
    </w:p>
    <w:p w:rsidR="006F592F" w:rsidRDefault="006F592F" w:rsidP="006F592F">
      <w:pPr>
        <w:pStyle w:val="ListParagraph"/>
        <w:spacing w:before="56" w:line="276" w:lineRule="auto"/>
        <w:ind w:left="-491" w:right="-8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Adel was known not to tell the truth.</w:t>
      </w:r>
    </w:p>
    <w:p w:rsidR="006F592F" w:rsidRDefault="006F592F" w:rsidP="006F592F">
      <w:pPr>
        <w:pStyle w:val="ListParagraph"/>
        <w:spacing w:before="56" w:line="276" w:lineRule="auto"/>
        <w:ind w:left="-491" w:right="-858"/>
        <w:rPr>
          <w:rFonts w:ascii="Calibri" w:eastAsia="Calibri" w:hAnsi="Calibri" w:cs="Calibri"/>
        </w:rPr>
      </w:pPr>
    </w:p>
    <w:p w:rsidR="006F592F" w:rsidRDefault="006F592F" w:rsidP="006F592F">
      <w:pPr>
        <w:pStyle w:val="ListParagraph"/>
        <w:numPr>
          <w:ilvl w:val="0"/>
          <w:numId w:val="1"/>
        </w:numPr>
        <w:spacing w:before="56" w:line="276" w:lineRule="auto"/>
        <w:ind w:right="-8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will be proved that these exercises are very useful for the whole body.</w:t>
      </w:r>
    </w:p>
    <w:p w:rsidR="006F592F" w:rsidRDefault="006F592F" w:rsidP="006F592F">
      <w:pPr>
        <w:pStyle w:val="ListParagraph"/>
        <w:spacing w:before="56" w:line="276" w:lineRule="auto"/>
        <w:ind w:left="-491" w:right="-8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These exercises will be proved to be very useful for the whole body.</w:t>
      </w:r>
    </w:p>
    <w:p w:rsidR="006F592F" w:rsidRDefault="006F592F" w:rsidP="006F592F">
      <w:pPr>
        <w:pStyle w:val="ListParagraph"/>
        <w:spacing w:before="56" w:line="276" w:lineRule="auto"/>
        <w:ind w:left="-491" w:right="-858"/>
        <w:rPr>
          <w:rFonts w:ascii="Calibri" w:eastAsia="Calibri" w:hAnsi="Calibri" w:cs="Calibri"/>
        </w:rPr>
      </w:pPr>
    </w:p>
    <w:p w:rsidR="006F592F" w:rsidRDefault="006F592F" w:rsidP="006F592F">
      <w:pPr>
        <w:pStyle w:val="ListParagraph"/>
        <w:numPr>
          <w:ilvl w:val="0"/>
          <w:numId w:val="1"/>
        </w:numPr>
        <w:spacing w:before="56" w:line="276" w:lineRule="auto"/>
        <w:ind w:right="-8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 known that Ahmad has several bank accounts.</w:t>
      </w:r>
    </w:p>
    <w:p w:rsidR="006F592F" w:rsidRDefault="006F592F" w:rsidP="006F592F">
      <w:pPr>
        <w:spacing w:before="56" w:line="276" w:lineRule="auto"/>
        <w:ind w:left="-491" w:right="-8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Ahmad is known to have several bank accounts.</w:t>
      </w:r>
    </w:p>
    <w:p w:rsidR="006F592F" w:rsidRDefault="006F592F" w:rsidP="006F592F">
      <w:pPr>
        <w:spacing w:before="56" w:line="276" w:lineRule="auto"/>
        <w:ind w:left="-491" w:right="-858"/>
        <w:rPr>
          <w:rFonts w:ascii="Calibri" w:eastAsia="Calibri" w:hAnsi="Calibri" w:cs="Calibri"/>
        </w:rPr>
      </w:pPr>
    </w:p>
    <w:p w:rsidR="006F592F" w:rsidRDefault="006F592F" w:rsidP="006F592F">
      <w:pPr>
        <w:pStyle w:val="ListParagraph"/>
        <w:numPr>
          <w:ilvl w:val="0"/>
          <w:numId w:val="1"/>
        </w:numPr>
        <w:spacing w:before="56" w:line="276" w:lineRule="auto"/>
        <w:ind w:right="-8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was said that she came late yesterday.</w:t>
      </w:r>
    </w:p>
    <w:p w:rsidR="006F592F" w:rsidRDefault="006F592F" w:rsidP="006F592F">
      <w:pPr>
        <w:pStyle w:val="ListParagraph"/>
        <w:spacing w:before="56" w:line="276" w:lineRule="auto"/>
        <w:ind w:left="-491" w:right="-8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She was said to have come late yesterday.  </w:t>
      </w:r>
    </w:p>
    <w:p w:rsidR="00FC04DC" w:rsidRDefault="00FC04DC">
      <w:pPr>
        <w:rPr>
          <w:lang w:bidi="ar-JO"/>
        </w:rPr>
      </w:pPr>
    </w:p>
    <w:p w:rsidR="006F592F" w:rsidRDefault="006F592F">
      <w:pPr>
        <w:rPr>
          <w:lang w:bidi="ar-JO"/>
        </w:rPr>
      </w:pPr>
    </w:p>
    <w:p w:rsidR="006F592F" w:rsidRDefault="006F592F">
      <w:pPr>
        <w:rPr>
          <w:lang w:bidi="ar-JO"/>
        </w:rPr>
      </w:pPr>
    </w:p>
    <w:p w:rsidR="006F592F" w:rsidRDefault="006F592F">
      <w:pPr>
        <w:rPr>
          <w:lang w:bidi="ar-JO"/>
        </w:rPr>
      </w:pPr>
    </w:p>
    <w:p w:rsidR="006F592F" w:rsidRDefault="006F592F">
      <w:pPr>
        <w:rPr>
          <w:lang w:bidi="ar-JO"/>
        </w:rPr>
      </w:pPr>
    </w:p>
    <w:p w:rsidR="006F592F" w:rsidRDefault="006F592F" w:rsidP="006F592F">
      <w:pPr>
        <w:jc w:val="center"/>
        <w:rPr>
          <w:lang w:bidi="ar-JO"/>
        </w:rPr>
      </w:pPr>
      <w:r>
        <w:rPr>
          <w:lang w:bidi="ar-JO"/>
        </w:rPr>
        <w:t>Ali Al-</w:t>
      </w:r>
      <w:proofErr w:type="spellStart"/>
      <w:r>
        <w:rPr>
          <w:lang w:bidi="ar-JO"/>
        </w:rPr>
        <w:t>Maqusi</w:t>
      </w:r>
      <w:proofErr w:type="spellEnd"/>
    </w:p>
    <w:p w:rsidR="006F592F" w:rsidRDefault="006F592F" w:rsidP="006F592F">
      <w:pPr>
        <w:jc w:val="center"/>
        <w:rPr>
          <w:rFonts w:hint="cs"/>
          <w:lang w:bidi="ar-JO"/>
        </w:rPr>
      </w:pPr>
      <w:r>
        <w:rPr>
          <w:lang w:bidi="ar-JO"/>
        </w:rPr>
        <w:t>0785840991/0796306320</w:t>
      </w:r>
    </w:p>
    <w:sectPr w:rsidR="006F592F" w:rsidSect="006F592F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25"/>
    <w:multiLevelType w:val="hybridMultilevel"/>
    <w:tmpl w:val="7E20FE70"/>
    <w:lvl w:ilvl="0" w:tplc="609E1ECA">
      <w:start w:val="1"/>
      <w:numFmt w:val="decimal"/>
      <w:lvlText w:val="%1)"/>
      <w:lvlJc w:val="left"/>
      <w:pPr>
        <w:ind w:left="-49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92F"/>
    <w:rsid w:val="00141DEF"/>
    <w:rsid w:val="006F592F"/>
    <w:rsid w:val="00FC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6F592F"/>
    <w:pPr>
      <w:widowControl w:val="0"/>
      <w:ind w:left="113"/>
      <w:outlineLvl w:val="5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semiHidden/>
    <w:rsid w:val="006F592F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6F5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Company>Deftones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2019-03-22T20:24:00Z</dcterms:created>
  <dcterms:modified xsi:type="dcterms:W3CDTF">2019-03-22T20:26:00Z</dcterms:modified>
</cp:coreProperties>
</file>